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8D1" w:rsidRPr="003D035B" w:rsidRDefault="00365627" w:rsidP="00CF78D1">
      <w:pPr>
        <w:widowControl w:val="0"/>
        <w:spacing w:after="0" w:line="240" w:lineRule="auto"/>
        <w:jc w:val="right"/>
        <w:outlineLvl w:val="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Приложение №12</w:t>
      </w:r>
      <w:r w:rsidR="007648B1" w:rsidRPr="003D035B">
        <w:rPr>
          <w:rFonts w:ascii="Times New Roman" w:eastAsia="Times New Roman" w:hAnsi="Times New Roman" w:cs="Times New Roman"/>
          <w:bCs/>
          <w:sz w:val="24"/>
          <w:szCs w:val="24"/>
        </w:rPr>
        <w:t xml:space="preserve"> </w:t>
      </w:r>
    </w:p>
    <w:p w:rsidR="00CF78D1" w:rsidRPr="003D035B" w:rsidRDefault="00CF78D1" w:rsidP="003D035B">
      <w:pPr>
        <w:widowControl w:val="0"/>
        <w:spacing w:after="0" w:line="240" w:lineRule="auto"/>
        <w:outlineLvl w:val="1"/>
        <w:rPr>
          <w:rFonts w:ascii="Times New Roman" w:eastAsia="Times New Roman" w:hAnsi="Times New Roman" w:cs="Times New Roman"/>
          <w:b/>
          <w:bCs/>
          <w:sz w:val="24"/>
          <w:szCs w:val="24"/>
        </w:rPr>
      </w:pP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214"/>
      </w:tblGrid>
      <w:tr w:rsidR="00AF1F83" w:rsidRPr="003D035B" w:rsidTr="00365627">
        <w:trPr>
          <w:trHeight w:val="4401"/>
        </w:trPr>
        <w:tc>
          <w:tcPr>
            <w:tcW w:w="9214" w:type="dxa"/>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77"/>
              <w:gridCol w:w="807"/>
              <w:gridCol w:w="4214"/>
            </w:tblGrid>
            <w:tr w:rsidR="00E04040" w:rsidRPr="003D035B" w:rsidTr="00365627">
              <w:trPr>
                <w:trHeight w:val="2842"/>
              </w:trPr>
              <w:tc>
                <w:tcPr>
                  <w:tcW w:w="3977" w:type="dxa"/>
                  <w:vAlign w:val="center"/>
                </w:tcPr>
                <w:p w:rsidR="00E04040" w:rsidRPr="003D035B" w:rsidRDefault="00E04040" w:rsidP="008D21E0">
                  <w:pPr>
                    <w:spacing w:after="0" w:line="240" w:lineRule="auto"/>
                    <w:jc w:val="center"/>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Мотивированное мнение</w:t>
                  </w:r>
                </w:p>
                <w:p w:rsidR="00E04040" w:rsidRPr="003D035B" w:rsidRDefault="00E04040" w:rsidP="008D21E0">
                  <w:pPr>
                    <w:spacing w:after="0" w:line="240" w:lineRule="auto"/>
                    <w:jc w:val="center"/>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профкома</w:t>
                  </w:r>
                  <w:r w:rsidRPr="003D035B">
                    <w:rPr>
                      <w:rFonts w:ascii="Times New Roman" w:hAnsi="Times New Roman" w:cs="Times New Roman"/>
                      <w:b/>
                      <w:sz w:val="24"/>
                      <w:szCs w:val="24"/>
                    </w:rPr>
                    <w:t xml:space="preserve"> </w:t>
                  </w:r>
                </w:p>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от____ ___________20__г.</w:t>
                  </w:r>
                </w:p>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Протокол №____</w:t>
                  </w:r>
                </w:p>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Председатель первичной профсоюзной организации МБУДО «Факел»</w:t>
                  </w:r>
                </w:p>
                <w:p w:rsidR="00E04040" w:rsidRPr="003D035B" w:rsidRDefault="00E04040" w:rsidP="008D21E0">
                  <w:pPr>
                    <w:spacing w:after="0" w:line="240" w:lineRule="auto"/>
                    <w:rPr>
                      <w:rFonts w:ascii="Times New Roman" w:hAnsi="Times New Roman" w:cs="Times New Roman"/>
                      <w:b/>
                      <w:sz w:val="24"/>
                      <w:szCs w:val="24"/>
                    </w:rPr>
                  </w:pPr>
                </w:p>
                <w:p w:rsidR="00E04040" w:rsidRPr="003D035B" w:rsidRDefault="00365627" w:rsidP="008D21E0">
                  <w:pPr>
                    <w:spacing w:after="0" w:line="240" w:lineRule="auto"/>
                    <w:rPr>
                      <w:rFonts w:ascii="Times New Roman" w:hAnsi="Times New Roman" w:cs="Times New Roman"/>
                      <w:b/>
                      <w:sz w:val="24"/>
                      <w:szCs w:val="24"/>
                    </w:rPr>
                  </w:pPr>
                  <w:proofErr w:type="spellStart"/>
                  <w:r>
                    <w:rPr>
                      <w:rFonts w:ascii="Times New Roman" w:hAnsi="Times New Roman" w:cs="Times New Roman"/>
                      <w:b/>
                      <w:sz w:val="24"/>
                      <w:szCs w:val="24"/>
                    </w:rPr>
                    <w:t>__________________</w:t>
                  </w:r>
                  <w:r w:rsidR="00E04040" w:rsidRPr="003D035B">
                    <w:rPr>
                      <w:rFonts w:ascii="Times New Roman" w:hAnsi="Times New Roman" w:cs="Times New Roman"/>
                      <w:b/>
                      <w:sz w:val="24"/>
                      <w:szCs w:val="24"/>
                    </w:rPr>
                    <w:t>Маслова</w:t>
                  </w:r>
                  <w:proofErr w:type="spellEnd"/>
                  <w:r w:rsidR="00E04040" w:rsidRPr="003D035B">
                    <w:rPr>
                      <w:rFonts w:ascii="Times New Roman" w:hAnsi="Times New Roman" w:cs="Times New Roman"/>
                      <w:b/>
                      <w:sz w:val="24"/>
                      <w:szCs w:val="24"/>
                    </w:rPr>
                    <w:t xml:space="preserve"> А.П.</w:t>
                  </w:r>
                </w:p>
                <w:p w:rsidR="00E04040" w:rsidRPr="003D035B" w:rsidRDefault="00E04040" w:rsidP="008D21E0">
                  <w:pPr>
                    <w:spacing w:after="0" w:line="240" w:lineRule="auto"/>
                    <w:jc w:val="center"/>
                    <w:rPr>
                      <w:rFonts w:ascii="Times New Roman" w:eastAsia="Times New Roman" w:hAnsi="Times New Roman" w:cs="Times New Roman"/>
                      <w:b/>
                      <w:i/>
                      <w:sz w:val="24"/>
                      <w:szCs w:val="24"/>
                      <w:lang w:eastAsia="ru-RU"/>
                    </w:rPr>
                  </w:pPr>
                </w:p>
              </w:tc>
              <w:tc>
                <w:tcPr>
                  <w:tcW w:w="807" w:type="dxa"/>
                  <w:vAlign w:val="center"/>
                </w:tcPr>
                <w:p w:rsidR="00E04040" w:rsidRPr="003D035B" w:rsidRDefault="00E04040" w:rsidP="008D21E0">
                  <w:pPr>
                    <w:spacing w:after="0" w:line="240" w:lineRule="auto"/>
                    <w:jc w:val="center"/>
                    <w:rPr>
                      <w:rFonts w:ascii="Times New Roman" w:eastAsia="Times New Roman" w:hAnsi="Times New Roman" w:cs="Times New Roman"/>
                      <w:b/>
                      <w:sz w:val="24"/>
                      <w:szCs w:val="24"/>
                      <w:lang w:eastAsia="ru-RU"/>
                    </w:rPr>
                  </w:pPr>
                </w:p>
              </w:tc>
              <w:tc>
                <w:tcPr>
                  <w:tcW w:w="4214" w:type="dxa"/>
                  <w:vAlign w:val="center"/>
                </w:tcPr>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Утверждаю</w:t>
                  </w:r>
                </w:p>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Директор МБУДО «Факел»</w:t>
                  </w:r>
                </w:p>
                <w:p w:rsidR="00E04040" w:rsidRPr="003D035B" w:rsidRDefault="00E04040" w:rsidP="008D21E0">
                  <w:pPr>
                    <w:spacing w:after="0" w:line="240" w:lineRule="auto"/>
                    <w:jc w:val="center"/>
                    <w:rPr>
                      <w:rFonts w:ascii="Times New Roman" w:hAnsi="Times New Roman" w:cs="Times New Roman"/>
                      <w:b/>
                      <w:sz w:val="24"/>
                      <w:szCs w:val="24"/>
                    </w:rPr>
                  </w:pPr>
                </w:p>
                <w:p w:rsidR="00E04040" w:rsidRPr="003D035B" w:rsidRDefault="00E04040" w:rsidP="008D21E0">
                  <w:pPr>
                    <w:spacing w:after="0" w:line="240" w:lineRule="auto"/>
                    <w:rPr>
                      <w:rFonts w:ascii="Times New Roman" w:hAnsi="Times New Roman" w:cs="Times New Roman"/>
                      <w:b/>
                      <w:i/>
                      <w:sz w:val="24"/>
                      <w:szCs w:val="24"/>
                    </w:rPr>
                  </w:pPr>
                </w:p>
                <w:p w:rsidR="00E04040" w:rsidRPr="003D035B" w:rsidRDefault="00E04040" w:rsidP="008D21E0">
                  <w:pPr>
                    <w:spacing w:after="0" w:line="240" w:lineRule="auto"/>
                    <w:rPr>
                      <w:rFonts w:ascii="Times New Roman" w:hAnsi="Times New Roman" w:cs="Times New Roman"/>
                      <w:b/>
                      <w:sz w:val="24"/>
                      <w:szCs w:val="24"/>
                    </w:rPr>
                  </w:pPr>
                  <w:proofErr w:type="spellStart"/>
                  <w:r w:rsidRPr="003D035B">
                    <w:rPr>
                      <w:rFonts w:ascii="Times New Roman" w:hAnsi="Times New Roman" w:cs="Times New Roman"/>
                      <w:b/>
                      <w:i/>
                      <w:sz w:val="24"/>
                      <w:szCs w:val="24"/>
                    </w:rPr>
                    <w:t>__________________</w:t>
                  </w:r>
                  <w:r w:rsidRPr="003D035B">
                    <w:rPr>
                      <w:rFonts w:ascii="Times New Roman" w:hAnsi="Times New Roman" w:cs="Times New Roman"/>
                      <w:b/>
                      <w:sz w:val="24"/>
                      <w:szCs w:val="24"/>
                    </w:rPr>
                    <w:t>Андриашин</w:t>
                  </w:r>
                  <w:proofErr w:type="spellEnd"/>
                  <w:r w:rsidRPr="003D035B">
                    <w:rPr>
                      <w:rFonts w:ascii="Times New Roman" w:hAnsi="Times New Roman" w:cs="Times New Roman"/>
                      <w:b/>
                      <w:sz w:val="24"/>
                      <w:szCs w:val="24"/>
                    </w:rPr>
                    <w:t xml:space="preserve"> Г.С.</w:t>
                  </w:r>
                </w:p>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 xml:space="preserve">Приказ  </w:t>
                  </w:r>
                </w:p>
                <w:p w:rsidR="00E04040" w:rsidRPr="003D035B" w:rsidRDefault="00E04040" w:rsidP="008D21E0">
                  <w:pPr>
                    <w:spacing w:after="0" w:line="240" w:lineRule="auto"/>
                    <w:jc w:val="center"/>
                    <w:rPr>
                      <w:rFonts w:ascii="Times New Roman" w:hAnsi="Times New Roman" w:cs="Times New Roman"/>
                      <w:b/>
                      <w:sz w:val="24"/>
                      <w:szCs w:val="24"/>
                    </w:rPr>
                  </w:pPr>
                  <w:r w:rsidRPr="003D035B">
                    <w:rPr>
                      <w:rFonts w:ascii="Times New Roman" w:hAnsi="Times New Roman" w:cs="Times New Roman"/>
                      <w:b/>
                      <w:sz w:val="24"/>
                      <w:szCs w:val="24"/>
                    </w:rPr>
                    <w:t>от  «___»</w:t>
                  </w:r>
                  <w:r w:rsidRPr="003D035B">
                    <w:rPr>
                      <w:rFonts w:ascii="Times New Roman" w:hAnsi="Times New Roman" w:cs="Times New Roman"/>
                      <w:sz w:val="24"/>
                      <w:szCs w:val="24"/>
                    </w:rPr>
                    <w:t xml:space="preserve"> </w:t>
                  </w:r>
                  <w:r w:rsidRPr="003D035B">
                    <w:rPr>
                      <w:rFonts w:ascii="Times New Roman" w:hAnsi="Times New Roman" w:cs="Times New Roman"/>
                      <w:b/>
                      <w:sz w:val="24"/>
                      <w:szCs w:val="24"/>
                    </w:rPr>
                    <w:t>_________20__г. №__</w:t>
                  </w:r>
                </w:p>
                <w:p w:rsidR="00E04040" w:rsidRPr="003D035B" w:rsidRDefault="00E04040" w:rsidP="008D21E0">
                  <w:pPr>
                    <w:spacing w:after="0" w:line="240" w:lineRule="auto"/>
                    <w:jc w:val="center"/>
                    <w:rPr>
                      <w:rFonts w:ascii="Times New Roman" w:eastAsia="Times New Roman" w:hAnsi="Times New Roman" w:cs="Times New Roman"/>
                      <w:b/>
                      <w:sz w:val="24"/>
                      <w:szCs w:val="24"/>
                      <w:lang w:eastAsia="ru-RU"/>
                    </w:rPr>
                  </w:pPr>
                </w:p>
              </w:tc>
            </w:tr>
          </w:tbl>
          <w:p w:rsidR="00AF1F83" w:rsidRPr="003D035B" w:rsidRDefault="00AF1F83" w:rsidP="00AF1F83">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ab/>
              <w:t>Доведено до сведения работников</w:t>
            </w:r>
          </w:p>
          <w:p w:rsidR="00AF1F83" w:rsidRPr="003D035B" w:rsidRDefault="00AF1F83" w:rsidP="00AF1F83">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ab/>
              <w:t>на общем собрании  работников</w:t>
            </w:r>
          </w:p>
          <w:p w:rsidR="00AF1F83" w:rsidRPr="003D035B" w:rsidRDefault="00AF1F83" w:rsidP="00AF1F83">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 xml:space="preserve">                                                                                               ___________________20___г.</w:t>
            </w:r>
          </w:p>
          <w:p w:rsidR="00AF1F83" w:rsidRPr="003D035B" w:rsidRDefault="00AF1F83" w:rsidP="00AF1F83">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ab/>
              <w:t>Протокол №___</w:t>
            </w:r>
          </w:p>
          <w:p w:rsidR="00AF1F83" w:rsidRPr="003D035B" w:rsidRDefault="00AF1F83" w:rsidP="007648B1">
            <w:pPr>
              <w:widowControl w:val="0"/>
              <w:jc w:val="center"/>
              <w:outlineLvl w:val="1"/>
              <w:rPr>
                <w:rFonts w:ascii="Times New Roman" w:eastAsia="Times New Roman" w:hAnsi="Times New Roman" w:cs="Times New Roman"/>
                <w:b/>
                <w:bCs/>
                <w:sz w:val="24"/>
                <w:szCs w:val="24"/>
              </w:rPr>
            </w:pPr>
          </w:p>
        </w:tc>
      </w:tr>
    </w:tbl>
    <w:p w:rsidR="007648B1" w:rsidRPr="003D035B" w:rsidRDefault="007648B1" w:rsidP="007648B1">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Доведено до сведения родителей</w:t>
      </w:r>
    </w:p>
    <w:p w:rsidR="007648B1" w:rsidRPr="003D035B" w:rsidRDefault="007648B1" w:rsidP="007648B1">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ab/>
        <w:t>на общем собрании  родителей</w:t>
      </w:r>
    </w:p>
    <w:p w:rsidR="007648B1" w:rsidRPr="003D035B" w:rsidRDefault="007648B1" w:rsidP="007648B1">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 xml:space="preserve">                                                                                               ___________________20___г.</w:t>
      </w:r>
    </w:p>
    <w:p w:rsidR="007648B1" w:rsidRPr="003D035B" w:rsidRDefault="007648B1" w:rsidP="007648B1">
      <w:pPr>
        <w:spacing w:after="0" w:line="240" w:lineRule="auto"/>
        <w:ind w:left="4857" w:right="168"/>
        <w:rPr>
          <w:rFonts w:ascii="Times New Roman" w:eastAsia="Times New Roman" w:hAnsi="Times New Roman" w:cs="Times New Roman"/>
          <w:b/>
          <w:sz w:val="24"/>
          <w:szCs w:val="24"/>
          <w:lang w:eastAsia="ru-RU"/>
        </w:rPr>
      </w:pPr>
      <w:r w:rsidRPr="003D035B">
        <w:rPr>
          <w:rFonts w:ascii="Times New Roman" w:eastAsia="Times New Roman" w:hAnsi="Times New Roman" w:cs="Times New Roman"/>
          <w:b/>
          <w:sz w:val="24"/>
          <w:szCs w:val="24"/>
          <w:lang w:eastAsia="ru-RU"/>
        </w:rPr>
        <w:tab/>
        <w:t>Протокол №___</w:t>
      </w:r>
    </w:p>
    <w:p w:rsidR="00CF78D1" w:rsidRPr="003D035B" w:rsidRDefault="00CF78D1" w:rsidP="00CF78D1">
      <w:pPr>
        <w:widowControl w:val="0"/>
        <w:spacing w:after="0" w:line="240" w:lineRule="auto"/>
        <w:jc w:val="center"/>
        <w:outlineLvl w:val="1"/>
        <w:rPr>
          <w:rFonts w:ascii="Times New Roman" w:eastAsia="Times New Roman" w:hAnsi="Times New Roman" w:cs="Times New Roman"/>
          <w:b/>
          <w:bCs/>
          <w:sz w:val="24"/>
          <w:szCs w:val="24"/>
        </w:rPr>
      </w:pPr>
    </w:p>
    <w:p w:rsidR="00CF78D1" w:rsidRPr="003D035B" w:rsidRDefault="007648B1" w:rsidP="00CF78D1">
      <w:pPr>
        <w:widowControl w:val="0"/>
        <w:spacing w:after="0" w:line="240" w:lineRule="auto"/>
        <w:jc w:val="center"/>
        <w:outlineLvl w:val="1"/>
        <w:rPr>
          <w:rFonts w:ascii="Times New Roman" w:eastAsia="Times New Roman" w:hAnsi="Times New Roman" w:cs="Times New Roman"/>
          <w:b/>
          <w:bCs/>
          <w:sz w:val="24"/>
          <w:szCs w:val="24"/>
        </w:rPr>
      </w:pPr>
      <w:r w:rsidRPr="003D035B">
        <w:rPr>
          <w:rFonts w:ascii="Times New Roman" w:eastAsia="Times New Roman" w:hAnsi="Times New Roman" w:cs="Times New Roman"/>
          <w:b/>
          <w:sz w:val="24"/>
          <w:szCs w:val="24"/>
          <w:lang w:eastAsia="ru-RU"/>
        </w:rPr>
        <w:t xml:space="preserve"> </w:t>
      </w:r>
    </w:p>
    <w:p w:rsidR="00CF78D1" w:rsidRPr="003D035B" w:rsidRDefault="00CF78D1" w:rsidP="00CF78D1">
      <w:pPr>
        <w:widowControl w:val="0"/>
        <w:spacing w:after="0" w:line="240" w:lineRule="auto"/>
        <w:jc w:val="center"/>
        <w:outlineLvl w:val="1"/>
        <w:rPr>
          <w:rFonts w:ascii="Times New Roman" w:eastAsia="Times New Roman" w:hAnsi="Times New Roman" w:cs="Times New Roman"/>
          <w:b/>
          <w:bCs/>
          <w:sz w:val="24"/>
          <w:szCs w:val="24"/>
        </w:rPr>
      </w:pPr>
      <w:r w:rsidRPr="003D035B">
        <w:rPr>
          <w:rFonts w:ascii="Times New Roman" w:eastAsia="Times New Roman" w:hAnsi="Times New Roman" w:cs="Times New Roman"/>
          <w:b/>
          <w:bCs/>
          <w:sz w:val="24"/>
          <w:szCs w:val="24"/>
        </w:rPr>
        <w:t xml:space="preserve">ПОЛОЖЕНИЕ </w:t>
      </w:r>
    </w:p>
    <w:p w:rsidR="00CF78D1" w:rsidRPr="003D035B" w:rsidRDefault="00CF78D1" w:rsidP="00CF78D1">
      <w:pPr>
        <w:widowControl w:val="0"/>
        <w:spacing w:after="0" w:line="240" w:lineRule="auto"/>
        <w:jc w:val="center"/>
        <w:outlineLvl w:val="1"/>
        <w:rPr>
          <w:rFonts w:ascii="Times New Roman" w:eastAsia="Times New Roman" w:hAnsi="Times New Roman" w:cs="Times New Roman"/>
          <w:b/>
          <w:bCs/>
          <w:sz w:val="24"/>
          <w:szCs w:val="24"/>
        </w:rPr>
      </w:pPr>
      <w:r w:rsidRPr="003D035B">
        <w:rPr>
          <w:rFonts w:ascii="Times New Roman" w:eastAsia="Times New Roman" w:hAnsi="Times New Roman" w:cs="Times New Roman"/>
          <w:b/>
          <w:bCs/>
          <w:sz w:val="24"/>
          <w:szCs w:val="24"/>
        </w:rPr>
        <w:t xml:space="preserve">о комиссии по урегулированию споров между участниками </w:t>
      </w:r>
    </w:p>
    <w:p w:rsidR="00D73AA8" w:rsidRPr="003D035B" w:rsidRDefault="00CF78D1" w:rsidP="00D73AA8">
      <w:pPr>
        <w:shd w:val="clear" w:color="auto" w:fill="FFFFFF"/>
        <w:spacing w:after="0" w:line="240" w:lineRule="auto"/>
        <w:jc w:val="center"/>
        <w:rPr>
          <w:rFonts w:ascii="Times New Roman" w:hAnsi="Times New Roman" w:cs="Times New Roman"/>
          <w:b/>
          <w:sz w:val="24"/>
          <w:szCs w:val="24"/>
        </w:rPr>
      </w:pPr>
      <w:r w:rsidRPr="003D035B">
        <w:rPr>
          <w:rFonts w:ascii="Times New Roman" w:eastAsia="Times New Roman" w:hAnsi="Times New Roman" w:cs="Times New Roman"/>
          <w:b/>
          <w:bCs/>
          <w:sz w:val="24"/>
          <w:szCs w:val="24"/>
        </w:rPr>
        <w:t>образовательных отношений</w:t>
      </w:r>
      <w:r w:rsidR="00D73AA8" w:rsidRPr="003D035B">
        <w:rPr>
          <w:rFonts w:ascii="Times New Roman" w:hAnsi="Times New Roman" w:cs="Times New Roman"/>
          <w:b/>
          <w:bCs/>
          <w:sz w:val="24"/>
          <w:szCs w:val="24"/>
        </w:rPr>
        <w:t xml:space="preserve"> Муниципального бюджетного учреждения дополнительного образования «</w:t>
      </w:r>
      <w:r w:rsidR="00D73AA8" w:rsidRPr="003D035B">
        <w:rPr>
          <w:rFonts w:ascii="Times New Roman" w:hAnsi="Times New Roman" w:cs="Times New Roman"/>
          <w:b/>
          <w:sz w:val="24"/>
          <w:szCs w:val="24"/>
        </w:rPr>
        <w:t>Центр детского технического творчества «Факел</w:t>
      </w:r>
      <w:r w:rsidR="00D73AA8" w:rsidRPr="003D035B">
        <w:rPr>
          <w:rFonts w:ascii="Times New Roman" w:hAnsi="Times New Roman" w:cs="Times New Roman"/>
          <w:b/>
          <w:bCs/>
          <w:sz w:val="24"/>
          <w:szCs w:val="24"/>
        </w:rPr>
        <w:t xml:space="preserve">» </w:t>
      </w:r>
      <w:proofErr w:type="spellStart"/>
      <w:r w:rsidR="00D73AA8" w:rsidRPr="003D035B">
        <w:rPr>
          <w:rFonts w:ascii="Times New Roman" w:hAnsi="Times New Roman" w:cs="Times New Roman"/>
          <w:b/>
          <w:sz w:val="24"/>
          <w:szCs w:val="24"/>
        </w:rPr>
        <w:t>Вахитовского</w:t>
      </w:r>
      <w:proofErr w:type="spellEnd"/>
      <w:r w:rsidR="00D73AA8" w:rsidRPr="003D035B">
        <w:rPr>
          <w:rFonts w:ascii="Times New Roman" w:hAnsi="Times New Roman" w:cs="Times New Roman"/>
          <w:b/>
          <w:sz w:val="24"/>
          <w:szCs w:val="24"/>
        </w:rPr>
        <w:t xml:space="preserve"> района </w:t>
      </w:r>
      <w:proofErr w:type="gramStart"/>
      <w:r w:rsidR="00D73AA8" w:rsidRPr="003D035B">
        <w:rPr>
          <w:rFonts w:ascii="Times New Roman" w:hAnsi="Times New Roman" w:cs="Times New Roman"/>
          <w:b/>
          <w:sz w:val="24"/>
          <w:szCs w:val="24"/>
        </w:rPr>
        <w:t>г</w:t>
      </w:r>
      <w:proofErr w:type="gramEnd"/>
      <w:r w:rsidR="00D73AA8" w:rsidRPr="003D035B">
        <w:rPr>
          <w:rFonts w:ascii="Times New Roman" w:hAnsi="Times New Roman" w:cs="Times New Roman"/>
          <w:b/>
          <w:sz w:val="24"/>
          <w:szCs w:val="24"/>
        </w:rPr>
        <w:t>. Казани</w:t>
      </w:r>
    </w:p>
    <w:p w:rsidR="00CF78D1" w:rsidRPr="003D035B" w:rsidRDefault="00CF78D1" w:rsidP="00CF78D1">
      <w:pPr>
        <w:widowControl w:val="0"/>
        <w:spacing w:after="0" w:line="240" w:lineRule="auto"/>
        <w:jc w:val="center"/>
        <w:outlineLvl w:val="1"/>
        <w:rPr>
          <w:rFonts w:ascii="Times New Roman" w:eastAsia="Times New Roman" w:hAnsi="Times New Roman" w:cs="Times New Roman"/>
          <w:b/>
          <w:bCs/>
          <w:sz w:val="24"/>
          <w:szCs w:val="24"/>
        </w:rPr>
      </w:pPr>
    </w:p>
    <w:p w:rsidR="00CF78D1" w:rsidRPr="003D035B" w:rsidRDefault="00CF78D1" w:rsidP="00CF78D1">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4"/>
          <w:szCs w:val="24"/>
        </w:rPr>
      </w:pPr>
      <w:bookmarkStart w:id="0" w:name="bookmark2"/>
      <w:r w:rsidRPr="003D035B">
        <w:rPr>
          <w:rFonts w:ascii="Times New Roman" w:eastAsia="Times New Roman" w:hAnsi="Times New Roman" w:cs="Times New Roman"/>
          <w:b/>
          <w:bCs/>
          <w:sz w:val="24"/>
          <w:szCs w:val="24"/>
        </w:rPr>
        <w:t>ОБЩИЕ ПОЛОЖЕНИЯ</w:t>
      </w:r>
      <w:bookmarkEnd w:id="0"/>
    </w:p>
    <w:p w:rsidR="00CF78D1" w:rsidRPr="003D035B" w:rsidRDefault="00CF78D1" w:rsidP="00CF78D1">
      <w:pPr>
        <w:widowControl w:val="0"/>
        <w:tabs>
          <w:tab w:val="left" w:pos="3806"/>
        </w:tabs>
        <w:spacing w:after="0" w:line="240" w:lineRule="auto"/>
        <w:ind w:left="3500"/>
        <w:outlineLvl w:val="1"/>
        <w:rPr>
          <w:rFonts w:ascii="Times New Roman" w:eastAsia="Times New Roman" w:hAnsi="Times New Roman" w:cs="Times New Roman"/>
          <w:b/>
          <w:bCs/>
          <w:sz w:val="24"/>
          <w:szCs w:val="24"/>
        </w:rPr>
      </w:pPr>
    </w:p>
    <w:p w:rsidR="00CF78D1" w:rsidRPr="003D035B" w:rsidRDefault="00CF78D1" w:rsidP="00CF78D1">
      <w:pPr>
        <w:widowControl w:val="0"/>
        <w:tabs>
          <w:tab w:val="left" w:pos="103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1. Настоящее примерное положение (далее — Положение) разработано в соответствии с Федеральным законом от 29 декабря 2012 </w:t>
      </w:r>
      <w:proofErr w:type="spellStart"/>
      <w:r w:rsidRPr="003D035B">
        <w:rPr>
          <w:rFonts w:ascii="Times New Roman" w:eastAsia="Times New Roman" w:hAnsi="Times New Roman" w:cs="Times New Roman"/>
          <w:sz w:val="24"/>
          <w:szCs w:val="24"/>
        </w:rPr>
        <w:t>года№</w:t>
      </w:r>
      <w:proofErr w:type="spellEnd"/>
      <w:r w:rsidRPr="003D035B">
        <w:rPr>
          <w:rFonts w:ascii="Times New Roman" w:eastAsia="Times New Roman" w:hAnsi="Times New Roman" w:cs="Times New Roman"/>
          <w:sz w:val="24"/>
          <w:szCs w:val="24"/>
        </w:rPr>
        <w:t xml:space="preserve"> 273-ФЗ «Об образовании в Российской Федерации» (далее - Федеральный закон № 273).</w:t>
      </w:r>
    </w:p>
    <w:p w:rsidR="00CF78D1" w:rsidRPr="003D035B" w:rsidRDefault="00CF78D1" w:rsidP="00CF78D1">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4"/>
          <w:szCs w:val="24"/>
        </w:rPr>
      </w:pPr>
      <w:proofErr w:type="gramStart"/>
      <w:r w:rsidRPr="003D035B">
        <w:rPr>
          <w:rFonts w:ascii="Times New Roman" w:eastAsia="Times New Roman" w:hAnsi="Times New Roman" w:cs="Times New Roman"/>
          <w:sz w:val="24"/>
          <w:szCs w:val="24"/>
        </w:rPr>
        <w:t>Комиссия по урегулированию споров между участниками</w:t>
      </w:r>
      <w:r w:rsidR="00AF1F83" w:rsidRPr="003D035B">
        <w:rPr>
          <w:rFonts w:ascii="Times New Roman" w:eastAsia="Times New Roman" w:hAnsi="Times New Roman" w:cs="Times New Roman"/>
          <w:sz w:val="24"/>
          <w:szCs w:val="24"/>
        </w:rPr>
        <w:t xml:space="preserve"> образовательных отношений в</w:t>
      </w:r>
      <w:r w:rsidR="00D73AA8" w:rsidRPr="003D035B">
        <w:rPr>
          <w:rFonts w:ascii="Times New Roman" w:hAnsi="Times New Roman" w:cs="Times New Roman"/>
          <w:bCs/>
          <w:sz w:val="24"/>
          <w:szCs w:val="24"/>
        </w:rPr>
        <w:t xml:space="preserve"> Муниципальном бюджетном учреждение дополнительного образования «</w:t>
      </w:r>
      <w:r w:rsidR="00D73AA8" w:rsidRPr="003D035B">
        <w:rPr>
          <w:rFonts w:ascii="Times New Roman" w:hAnsi="Times New Roman" w:cs="Times New Roman"/>
          <w:sz w:val="24"/>
          <w:szCs w:val="24"/>
        </w:rPr>
        <w:t>Центр детского технического творчества «Факел</w:t>
      </w:r>
      <w:r w:rsidR="00D73AA8" w:rsidRPr="003D035B">
        <w:rPr>
          <w:rFonts w:ascii="Times New Roman" w:hAnsi="Times New Roman" w:cs="Times New Roman"/>
          <w:bCs/>
          <w:sz w:val="24"/>
          <w:szCs w:val="24"/>
        </w:rPr>
        <w:t xml:space="preserve">» </w:t>
      </w:r>
      <w:proofErr w:type="spellStart"/>
      <w:r w:rsidR="00D73AA8" w:rsidRPr="003D035B">
        <w:rPr>
          <w:rFonts w:ascii="Times New Roman" w:hAnsi="Times New Roman" w:cs="Times New Roman"/>
          <w:sz w:val="24"/>
          <w:szCs w:val="24"/>
        </w:rPr>
        <w:t>Вахитовского</w:t>
      </w:r>
      <w:proofErr w:type="spellEnd"/>
      <w:r w:rsidR="00D73AA8" w:rsidRPr="003D035B">
        <w:rPr>
          <w:rFonts w:ascii="Times New Roman" w:hAnsi="Times New Roman" w:cs="Times New Roman"/>
          <w:sz w:val="24"/>
          <w:szCs w:val="24"/>
        </w:rPr>
        <w:t xml:space="preserve"> района г. Казан</w:t>
      </w:r>
      <w:r w:rsidR="00D73AA8" w:rsidRPr="003D035B">
        <w:rPr>
          <w:rFonts w:ascii="Times New Roman" w:eastAsia="Times New Roman" w:hAnsi="Times New Roman" w:cs="Times New Roman"/>
          <w:sz w:val="24"/>
          <w:szCs w:val="24"/>
        </w:rPr>
        <w:t xml:space="preserve">и </w:t>
      </w:r>
      <w:r w:rsidRPr="003D035B">
        <w:rPr>
          <w:rFonts w:ascii="Times New Roman" w:eastAsia="Times New Roman" w:hAnsi="Times New Roman" w:cs="Times New Roman"/>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roofErr w:type="gramEnd"/>
    </w:p>
    <w:p w:rsidR="00CF78D1" w:rsidRPr="003D035B" w:rsidRDefault="00CF78D1" w:rsidP="00CF78D1">
      <w:pPr>
        <w:widowControl w:val="0"/>
        <w:spacing w:after="0" w:line="226" w:lineRule="exact"/>
        <w:ind w:firstLine="708"/>
        <w:jc w:val="both"/>
        <w:rPr>
          <w:rFonts w:ascii="Times New Roman" w:eastAsia="Times New Roman" w:hAnsi="Times New Roman" w:cs="Times New Roman"/>
          <w:sz w:val="24"/>
          <w:szCs w:val="24"/>
        </w:rPr>
      </w:pPr>
      <w:proofErr w:type="gramStart"/>
      <w:r w:rsidRPr="003D035B">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CF78D1" w:rsidRPr="003D035B" w:rsidRDefault="00CF78D1" w:rsidP="00D73AA8">
      <w:pPr>
        <w:widowControl w:val="0"/>
        <w:spacing w:after="0" w:line="226" w:lineRule="exact"/>
        <w:ind w:firstLine="708"/>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CF78D1" w:rsidRPr="003D035B" w:rsidRDefault="00CF78D1" w:rsidP="00D73AA8">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CF78D1" w:rsidRPr="003D035B" w:rsidRDefault="00CF78D1" w:rsidP="001F70D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Настоящее Положение принято с учётом мнения совета родителей (законных</w:t>
      </w:r>
      <w:r w:rsidR="001F70D2"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 xml:space="preserve">представителей) несовершеннолетних обучающихся (далее - совет родителей) </w:t>
      </w:r>
      <w:r w:rsidRPr="003D035B">
        <w:rPr>
          <w:rFonts w:ascii="Times New Roman" w:eastAsia="Times New Roman" w:hAnsi="Times New Roman" w:cs="Times New Roman"/>
          <w:i/>
          <w:iCs/>
          <w:color w:val="000000"/>
          <w:spacing w:val="-10"/>
          <w:sz w:val="24"/>
          <w:szCs w:val="24"/>
          <w:shd w:val="clear" w:color="auto" w:fill="FFFFFF"/>
          <w:lang w:eastAsia="ru-RU" w:bidi="ru-RU"/>
        </w:rPr>
        <w:t xml:space="preserve">(протокол </w:t>
      </w:r>
      <w:proofErr w:type="gramStart"/>
      <w:r w:rsidRPr="003D035B">
        <w:rPr>
          <w:rFonts w:ascii="Times New Roman" w:eastAsia="Times New Roman" w:hAnsi="Times New Roman" w:cs="Times New Roman"/>
          <w:i/>
          <w:iCs/>
          <w:color w:val="000000"/>
          <w:spacing w:val="-10"/>
          <w:sz w:val="24"/>
          <w:szCs w:val="24"/>
          <w:shd w:val="clear" w:color="auto" w:fill="FFFFFF"/>
          <w:lang w:eastAsia="ru-RU" w:bidi="ru-RU"/>
        </w:rPr>
        <w:t>от</w:t>
      </w:r>
      <w:proofErr w:type="gramEnd"/>
      <w:r w:rsidRPr="003D035B">
        <w:rPr>
          <w:rFonts w:ascii="Times New Roman" w:eastAsia="Times New Roman" w:hAnsi="Times New Roman" w:cs="Times New Roman"/>
          <w:color w:val="000000"/>
          <w:spacing w:val="-10"/>
          <w:sz w:val="24"/>
          <w:szCs w:val="24"/>
          <w:shd w:val="clear" w:color="auto" w:fill="FFFFFF"/>
          <w:lang w:eastAsia="ru-RU" w:bidi="ru-RU"/>
        </w:rPr>
        <w:tab/>
      </w:r>
      <w:r w:rsidRPr="003D035B">
        <w:rPr>
          <w:rFonts w:ascii="Times New Roman" w:eastAsia="Times New Roman" w:hAnsi="Times New Roman" w:cs="Times New Roman"/>
          <w:i/>
          <w:iCs/>
          <w:color w:val="000000"/>
          <w:spacing w:val="-10"/>
          <w:sz w:val="24"/>
          <w:szCs w:val="24"/>
          <w:shd w:val="clear" w:color="auto" w:fill="FFFFFF"/>
          <w:lang w:eastAsia="ru-RU" w:bidi="ru-RU"/>
        </w:rPr>
        <w:t>№</w:t>
      </w:r>
      <w:r w:rsidRPr="003D035B">
        <w:rPr>
          <w:rFonts w:ascii="Times New Roman" w:eastAsia="Times New Roman" w:hAnsi="Times New Roman" w:cs="Times New Roman"/>
          <w:color w:val="000000"/>
          <w:spacing w:val="-10"/>
          <w:sz w:val="24"/>
          <w:szCs w:val="24"/>
          <w:shd w:val="clear" w:color="auto" w:fill="FFFFFF"/>
          <w:lang w:eastAsia="ru-RU" w:bidi="ru-RU"/>
        </w:rPr>
        <w:tab/>
      </w:r>
      <w:r w:rsidRPr="003D035B">
        <w:rPr>
          <w:rFonts w:ascii="Times New Roman" w:eastAsia="Times New Roman" w:hAnsi="Times New Roman" w:cs="Times New Roman"/>
          <w:i/>
          <w:iCs/>
          <w:color w:val="000000"/>
          <w:spacing w:val="-10"/>
          <w:sz w:val="24"/>
          <w:szCs w:val="24"/>
          <w:shd w:val="clear" w:color="auto" w:fill="FFFFFF"/>
          <w:lang w:eastAsia="ru-RU" w:bidi="ru-RU"/>
        </w:rPr>
        <w:t>)</w:t>
      </w:r>
    </w:p>
    <w:p w:rsidR="00CF78D1" w:rsidRPr="003D035B" w:rsidRDefault="00CF78D1" w:rsidP="000B6E92">
      <w:pPr>
        <w:spacing w:after="0" w:line="240" w:lineRule="auto"/>
        <w:ind w:firstLine="708"/>
        <w:jc w:val="both"/>
        <w:rPr>
          <w:rFonts w:ascii="Times New Roman" w:eastAsia="Calibri" w:hAnsi="Times New Roman" w:cs="Times New Roman"/>
          <w:sz w:val="24"/>
          <w:szCs w:val="24"/>
        </w:rPr>
      </w:pPr>
      <w:r w:rsidRPr="003D035B">
        <w:rPr>
          <w:rFonts w:ascii="Times New Roman" w:eastAsia="Calibri" w:hAnsi="Times New Roman" w:cs="Times New Roman"/>
          <w:sz w:val="24"/>
          <w:szCs w:val="24"/>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CF78D1" w:rsidRPr="003D035B" w:rsidRDefault="00CF78D1" w:rsidP="00CF78D1">
      <w:pPr>
        <w:spacing w:after="0" w:line="240" w:lineRule="auto"/>
        <w:ind w:firstLine="708"/>
        <w:jc w:val="both"/>
        <w:rPr>
          <w:rFonts w:ascii="Times New Roman" w:eastAsia="Calibri" w:hAnsi="Times New Roman" w:cs="Times New Roman"/>
          <w:sz w:val="24"/>
          <w:szCs w:val="24"/>
        </w:rPr>
      </w:pPr>
      <w:r w:rsidRPr="003D035B">
        <w:rPr>
          <w:rFonts w:ascii="Times New Roman" w:eastAsia="Calibri" w:hAnsi="Times New Roman" w:cs="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CF78D1" w:rsidRPr="003D035B" w:rsidRDefault="00CF78D1" w:rsidP="00CF78D1">
      <w:pPr>
        <w:spacing w:after="0" w:line="240" w:lineRule="auto"/>
        <w:ind w:firstLine="708"/>
        <w:jc w:val="both"/>
        <w:rPr>
          <w:rFonts w:ascii="Times New Roman" w:eastAsia="Calibri" w:hAnsi="Times New Roman" w:cs="Times New Roman"/>
          <w:sz w:val="24"/>
          <w:szCs w:val="24"/>
        </w:rPr>
      </w:pPr>
    </w:p>
    <w:p w:rsidR="00CF78D1" w:rsidRPr="003D035B" w:rsidRDefault="00CF78D1" w:rsidP="00CF78D1">
      <w:pPr>
        <w:widowControl w:val="0"/>
        <w:tabs>
          <w:tab w:val="left" w:pos="2584"/>
        </w:tabs>
        <w:spacing w:after="0" w:line="240" w:lineRule="auto"/>
        <w:jc w:val="center"/>
        <w:outlineLvl w:val="1"/>
        <w:rPr>
          <w:rFonts w:ascii="Times New Roman" w:eastAsia="Times New Roman" w:hAnsi="Times New Roman" w:cs="Times New Roman"/>
          <w:b/>
          <w:bCs/>
          <w:sz w:val="24"/>
          <w:szCs w:val="24"/>
        </w:rPr>
      </w:pPr>
      <w:bookmarkStart w:id="1" w:name="bookmark3"/>
      <w:r w:rsidRPr="003D035B">
        <w:rPr>
          <w:rFonts w:ascii="Times New Roman" w:eastAsia="Times New Roman" w:hAnsi="Times New Roman" w:cs="Times New Roman"/>
          <w:b/>
          <w:bCs/>
          <w:sz w:val="24"/>
          <w:szCs w:val="24"/>
        </w:rPr>
        <w:t>2. Порядок создания и работы Комиссии</w:t>
      </w:r>
      <w:bookmarkEnd w:id="1"/>
    </w:p>
    <w:p w:rsidR="00CF78D1" w:rsidRPr="003D035B" w:rsidRDefault="00CF78D1" w:rsidP="00CF78D1">
      <w:pPr>
        <w:widowControl w:val="0"/>
        <w:tabs>
          <w:tab w:val="left" w:pos="2584"/>
        </w:tabs>
        <w:spacing w:after="0" w:line="240" w:lineRule="auto"/>
        <w:jc w:val="center"/>
        <w:outlineLvl w:val="1"/>
        <w:rPr>
          <w:rFonts w:ascii="Times New Roman" w:eastAsia="Times New Roman" w:hAnsi="Times New Roman" w:cs="Times New Roman"/>
          <w:b/>
          <w:bCs/>
          <w:sz w:val="24"/>
          <w:szCs w:val="24"/>
        </w:rPr>
      </w:pPr>
    </w:p>
    <w:p w:rsidR="00CF78D1" w:rsidRPr="003D035B" w:rsidRDefault="00F5583B" w:rsidP="00CF78D1">
      <w:pPr>
        <w:widowControl w:val="0"/>
        <w:tabs>
          <w:tab w:val="left" w:pos="1033"/>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CF78D1" w:rsidRPr="003D035B">
        <w:rPr>
          <w:rFonts w:ascii="Times New Roman" w:eastAsia="Times New Roman" w:hAnsi="Times New Roman" w:cs="Times New Roman"/>
          <w:sz w:val="24"/>
          <w:szCs w:val="24"/>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CF78D1" w:rsidRPr="003D035B" w:rsidRDefault="00F5583B" w:rsidP="00F5583B">
      <w:pPr>
        <w:widowControl w:val="0"/>
        <w:tabs>
          <w:tab w:val="left" w:pos="1028"/>
        </w:tabs>
        <w:spacing w:after="0" w:line="240" w:lineRule="auto"/>
        <w:ind w:firstLine="567"/>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8. </w:t>
      </w:r>
      <w:r w:rsidR="00CF78D1" w:rsidRPr="003D035B">
        <w:rPr>
          <w:rFonts w:ascii="Times New Roman" w:eastAsia="Times New Roman" w:hAnsi="Times New Roman" w:cs="Times New Roman"/>
          <w:sz w:val="24"/>
          <w:szCs w:val="24"/>
        </w:rPr>
        <w:t>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CF78D1" w:rsidRPr="003D035B" w:rsidRDefault="004B4118" w:rsidP="004B4118">
      <w:pPr>
        <w:widowControl w:val="0"/>
        <w:tabs>
          <w:tab w:val="left" w:pos="1058"/>
          <w:tab w:val="left" w:leader="underscore" w:pos="6534"/>
        </w:tabs>
        <w:spacing w:after="0" w:line="240" w:lineRule="auto"/>
        <w:ind w:left="567"/>
        <w:jc w:val="both"/>
        <w:rPr>
          <w:rFonts w:ascii="Times New Roman" w:eastAsia="Times New Roman" w:hAnsi="Times New Roman" w:cs="Times New Roman"/>
          <w:i/>
          <w:iCs/>
          <w:sz w:val="24"/>
          <w:szCs w:val="24"/>
        </w:rPr>
      </w:pPr>
      <w:r w:rsidRPr="003D035B">
        <w:rPr>
          <w:rFonts w:ascii="Times New Roman" w:eastAsia="Times New Roman" w:hAnsi="Times New Roman" w:cs="Times New Roman"/>
          <w:bCs/>
          <w:color w:val="000000"/>
          <w:sz w:val="24"/>
          <w:szCs w:val="24"/>
          <w:shd w:val="clear" w:color="auto" w:fill="FFFFFF"/>
          <w:lang w:eastAsia="ru-RU" w:bidi="ru-RU"/>
        </w:rPr>
        <w:t xml:space="preserve">9. </w:t>
      </w:r>
      <w:r w:rsidR="00CF78D1" w:rsidRPr="003D035B">
        <w:rPr>
          <w:rFonts w:ascii="Times New Roman" w:eastAsia="Times New Roman" w:hAnsi="Times New Roman" w:cs="Times New Roman"/>
          <w:bCs/>
          <w:color w:val="000000"/>
          <w:sz w:val="24"/>
          <w:szCs w:val="24"/>
          <w:shd w:val="clear" w:color="auto" w:fill="FFFFFF"/>
          <w:lang w:eastAsia="ru-RU" w:bidi="ru-RU"/>
        </w:rPr>
        <w:t>Срок</w:t>
      </w:r>
      <w:r w:rsidR="00CF78D1" w:rsidRPr="003D035B">
        <w:rPr>
          <w:rFonts w:ascii="Times New Roman" w:eastAsia="Times New Roman" w:hAnsi="Times New Roman" w:cs="Times New Roman"/>
          <w:b/>
          <w:bCs/>
          <w:color w:val="000000"/>
          <w:sz w:val="24"/>
          <w:szCs w:val="24"/>
          <w:shd w:val="clear" w:color="auto" w:fill="FFFFFF"/>
          <w:lang w:eastAsia="ru-RU" w:bidi="ru-RU"/>
        </w:rPr>
        <w:t xml:space="preserve"> ПОЛНОМОЧИЙ </w:t>
      </w:r>
      <w:r w:rsidR="00CF78D1" w:rsidRPr="003D035B">
        <w:rPr>
          <w:rFonts w:ascii="Times New Roman" w:eastAsia="Times New Roman" w:hAnsi="Times New Roman" w:cs="Times New Roman"/>
          <w:color w:val="000000"/>
          <w:sz w:val="24"/>
          <w:szCs w:val="24"/>
          <w:shd w:val="clear" w:color="auto" w:fill="FFFFFF"/>
          <w:lang w:eastAsia="ru-RU" w:bidi="ru-RU"/>
        </w:rPr>
        <w:t>Комиссии —</w:t>
      </w:r>
      <w:r w:rsidR="0081705F" w:rsidRPr="003D035B">
        <w:rPr>
          <w:rFonts w:ascii="Times New Roman" w:eastAsia="Times New Roman" w:hAnsi="Times New Roman" w:cs="Times New Roman"/>
          <w:color w:val="000000"/>
          <w:sz w:val="24"/>
          <w:szCs w:val="24"/>
          <w:shd w:val="clear" w:color="auto" w:fill="FFFFFF"/>
          <w:lang w:eastAsia="ru-RU" w:bidi="ru-RU"/>
        </w:rPr>
        <w:t xml:space="preserve">1 год. </w:t>
      </w:r>
    </w:p>
    <w:p w:rsidR="00CF78D1" w:rsidRPr="003D035B" w:rsidRDefault="00CF78D1" w:rsidP="00CF78D1">
      <w:pPr>
        <w:widowControl w:val="0"/>
        <w:tabs>
          <w:tab w:val="left" w:pos="122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10. Досрочное прекращение полномочий члена Комиссии предусмотрено в следующих случаях:</w:t>
      </w:r>
    </w:p>
    <w:p w:rsidR="00CF78D1" w:rsidRPr="003D035B" w:rsidRDefault="00CF78D1" w:rsidP="00CF78D1">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на основании личного заявления члена Комиссии об исключении из её состава;</w:t>
      </w:r>
    </w:p>
    <w:p w:rsidR="00CF78D1" w:rsidRPr="003D035B" w:rsidRDefault="00CF78D1" w:rsidP="00CF78D1">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по требованию не менее 2/3 членов Комиссии, выраженному в письменной форме;</w:t>
      </w:r>
    </w:p>
    <w:p w:rsidR="00CF78D1" w:rsidRPr="003D035B" w:rsidRDefault="00CF78D1" w:rsidP="0081705F">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 случае прекращения членом Комиссии образовательных или трудовых отношений с организацией.</w:t>
      </w:r>
    </w:p>
    <w:p w:rsidR="00CF78D1" w:rsidRPr="003D035B" w:rsidRDefault="004B4118" w:rsidP="00CF78D1">
      <w:pPr>
        <w:widowControl w:val="0"/>
        <w:tabs>
          <w:tab w:val="left" w:pos="123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CF78D1" w:rsidRPr="003D035B">
        <w:rPr>
          <w:rFonts w:ascii="Times New Roman" w:eastAsia="Times New Roman" w:hAnsi="Times New Roman" w:cs="Times New Roman"/>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CF78D1" w:rsidRPr="003D035B" w:rsidRDefault="00CF78D1" w:rsidP="00CF78D1">
      <w:pPr>
        <w:widowControl w:val="0"/>
        <w:tabs>
          <w:tab w:val="left" w:pos="1226"/>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12. Члены Комиссии осуществляют свою деятельность на безвозмездной основе.</w:t>
      </w:r>
    </w:p>
    <w:p w:rsidR="00CF78D1" w:rsidRPr="003D035B" w:rsidRDefault="00CF78D1" w:rsidP="00CF78D1">
      <w:pPr>
        <w:widowControl w:val="0"/>
        <w:tabs>
          <w:tab w:val="left" w:pos="1226"/>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13. Комиссия избирает из своего состава председателя, заместителя председателя и секретаря.</w:t>
      </w:r>
    </w:p>
    <w:p w:rsidR="00CF78D1" w:rsidRPr="003D035B" w:rsidRDefault="00F5583B" w:rsidP="00CF78D1">
      <w:pPr>
        <w:widowControl w:val="0"/>
        <w:tabs>
          <w:tab w:val="left" w:pos="123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4B4118" w:rsidRPr="003D035B">
        <w:rPr>
          <w:rFonts w:ascii="Times New Roman" w:eastAsia="Times New Roman" w:hAnsi="Times New Roman" w:cs="Times New Roman"/>
          <w:sz w:val="24"/>
          <w:szCs w:val="24"/>
        </w:rPr>
        <w:t xml:space="preserve"> </w:t>
      </w:r>
      <w:r w:rsidR="00CF78D1" w:rsidRPr="003D035B">
        <w:rPr>
          <w:rFonts w:ascii="Times New Roman" w:eastAsia="Times New Roman" w:hAnsi="Times New Roman" w:cs="Times New Roman"/>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CF78D1" w:rsidRPr="003D035B" w:rsidRDefault="00CF78D1" w:rsidP="00CF78D1">
      <w:pPr>
        <w:widowControl w:val="0"/>
        <w:tabs>
          <w:tab w:val="left" w:pos="1226"/>
        </w:tabs>
        <w:spacing w:after="0" w:line="240" w:lineRule="auto"/>
        <w:jc w:val="both"/>
        <w:rPr>
          <w:rFonts w:ascii="Times New Roman" w:eastAsia="Times New Roman" w:hAnsi="Times New Roman" w:cs="Times New Roman"/>
          <w:spacing w:val="-4"/>
          <w:sz w:val="24"/>
          <w:szCs w:val="24"/>
        </w:rPr>
      </w:pPr>
      <w:r w:rsidRPr="003D035B">
        <w:rPr>
          <w:rFonts w:ascii="Times New Roman" w:eastAsia="Times New Roman" w:hAnsi="Times New Roman" w:cs="Times New Roman"/>
          <w:sz w:val="24"/>
          <w:szCs w:val="24"/>
        </w:rPr>
        <w:t xml:space="preserve">        </w:t>
      </w:r>
      <w:r w:rsidR="004B4118"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pacing w:val="-4"/>
          <w:sz w:val="24"/>
          <w:szCs w:val="24"/>
        </w:rPr>
        <w:t>15. Председатель Комиссии осуществляет следующие функции и полномочия:</w:t>
      </w:r>
    </w:p>
    <w:p w:rsidR="00CF78D1" w:rsidRPr="003D035B" w:rsidRDefault="00CF78D1" w:rsidP="00CF78D1">
      <w:pPr>
        <w:widowControl w:val="0"/>
        <w:tabs>
          <w:tab w:val="left" w:pos="1146"/>
        </w:tabs>
        <w:spacing w:after="0" w:line="240" w:lineRule="auto"/>
        <w:jc w:val="both"/>
        <w:rPr>
          <w:rFonts w:ascii="Times New Roman" w:eastAsia="Times New Roman" w:hAnsi="Times New Roman" w:cs="Times New Roman"/>
          <w:spacing w:val="-4"/>
          <w:sz w:val="24"/>
          <w:szCs w:val="24"/>
        </w:rPr>
      </w:pPr>
      <w:r w:rsidRPr="003D035B">
        <w:rPr>
          <w:rFonts w:ascii="Times New Roman" w:eastAsia="Times New Roman" w:hAnsi="Times New Roman" w:cs="Times New Roman"/>
          <w:spacing w:val="-4"/>
          <w:sz w:val="24"/>
          <w:szCs w:val="24"/>
        </w:rPr>
        <w:t xml:space="preserve">      </w:t>
      </w:r>
      <w:r w:rsidR="00B3144A" w:rsidRPr="003D035B">
        <w:rPr>
          <w:rFonts w:ascii="Times New Roman" w:eastAsia="Times New Roman" w:hAnsi="Times New Roman" w:cs="Times New Roman"/>
          <w:spacing w:val="-4"/>
          <w:sz w:val="24"/>
          <w:szCs w:val="24"/>
        </w:rPr>
        <w:t xml:space="preserve">  </w:t>
      </w:r>
      <w:r w:rsidRPr="003D035B">
        <w:rPr>
          <w:rFonts w:ascii="Times New Roman" w:eastAsia="Times New Roman" w:hAnsi="Times New Roman" w:cs="Times New Roman"/>
          <w:spacing w:val="-4"/>
          <w:sz w:val="24"/>
          <w:szCs w:val="24"/>
        </w:rPr>
        <w:t xml:space="preserve">  1) распределение обязанностей между членами Комиссии;</w:t>
      </w:r>
    </w:p>
    <w:p w:rsidR="00CF78D1" w:rsidRPr="003D035B" w:rsidRDefault="00CF78D1" w:rsidP="00CF78D1">
      <w:pPr>
        <w:widowControl w:val="0"/>
        <w:numPr>
          <w:ilvl w:val="0"/>
          <w:numId w:val="4"/>
        </w:numPr>
        <w:tabs>
          <w:tab w:val="left" w:pos="1175"/>
        </w:tabs>
        <w:spacing w:after="0" w:line="240" w:lineRule="auto"/>
        <w:jc w:val="both"/>
        <w:rPr>
          <w:rFonts w:ascii="Times New Roman" w:eastAsia="Times New Roman" w:hAnsi="Times New Roman" w:cs="Times New Roman"/>
          <w:spacing w:val="-4"/>
          <w:sz w:val="24"/>
          <w:szCs w:val="24"/>
        </w:rPr>
      </w:pPr>
      <w:r w:rsidRPr="003D035B">
        <w:rPr>
          <w:rFonts w:ascii="Times New Roman" w:eastAsia="Times New Roman" w:hAnsi="Times New Roman" w:cs="Times New Roman"/>
          <w:spacing w:val="-4"/>
          <w:sz w:val="24"/>
          <w:szCs w:val="24"/>
        </w:rPr>
        <w:t>утверждение повестки заседаний Комиссии;</w:t>
      </w:r>
    </w:p>
    <w:p w:rsidR="00CF78D1" w:rsidRPr="003D035B" w:rsidRDefault="00CF78D1" w:rsidP="00CF78D1">
      <w:pPr>
        <w:widowControl w:val="0"/>
        <w:numPr>
          <w:ilvl w:val="0"/>
          <w:numId w:val="4"/>
        </w:numPr>
        <w:tabs>
          <w:tab w:val="left" w:pos="1179"/>
        </w:tabs>
        <w:spacing w:after="0" w:line="240" w:lineRule="auto"/>
        <w:jc w:val="both"/>
        <w:rPr>
          <w:rFonts w:ascii="Times New Roman" w:eastAsia="Times New Roman" w:hAnsi="Times New Roman" w:cs="Times New Roman"/>
          <w:spacing w:val="-4"/>
          <w:sz w:val="24"/>
          <w:szCs w:val="24"/>
        </w:rPr>
      </w:pPr>
      <w:r w:rsidRPr="003D035B">
        <w:rPr>
          <w:rFonts w:ascii="Times New Roman" w:eastAsia="Times New Roman" w:hAnsi="Times New Roman" w:cs="Times New Roman"/>
          <w:spacing w:val="-4"/>
          <w:sz w:val="24"/>
          <w:szCs w:val="24"/>
        </w:rPr>
        <w:t>созыв заседаний Комиссии;</w:t>
      </w:r>
    </w:p>
    <w:p w:rsidR="00CF78D1" w:rsidRPr="003D035B" w:rsidRDefault="00CF78D1" w:rsidP="00CF78D1">
      <w:pPr>
        <w:widowControl w:val="0"/>
        <w:numPr>
          <w:ilvl w:val="0"/>
          <w:numId w:val="4"/>
        </w:numPr>
        <w:tabs>
          <w:tab w:val="left" w:pos="1179"/>
        </w:tabs>
        <w:spacing w:after="0" w:line="240" w:lineRule="auto"/>
        <w:jc w:val="both"/>
        <w:rPr>
          <w:rFonts w:ascii="Times New Roman" w:eastAsia="Times New Roman" w:hAnsi="Times New Roman" w:cs="Times New Roman"/>
          <w:spacing w:val="-4"/>
          <w:sz w:val="24"/>
          <w:szCs w:val="24"/>
        </w:rPr>
      </w:pPr>
      <w:r w:rsidRPr="003D035B">
        <w:rPr>
          <w:rFonts w:ascii="Times New Roman" w:eastAsia="Times New Roman" w:hAnsi="Times New Roman" w:cs="Times New Roman"/>
          <w:spacing w:val="-4"/>
          <w:sz w:val="24"/>
          <w:szCs w:val="24"/>
        </w:rPr>
        <w:t>председательство на заседаниях Комиссии;</w:t>
      </w:r>
    </w:p>
    <w:p w:rsidR="00CF78D1" w:rsidRPr="003D035B" w:rsidRDefault="00CF78D1" w:rsidP="00CF78D1">
      <w:pPr>
        <w:widowControl w:val="0"/>
        <w:numPr>
          <w:ilvl w:val="0"/>
          <w:numId w:val="4"/>
        </w:numPr>
        <w:tabs>
          <w:tab w:val="left" w:pos="1179"/>
        </w:tabs>
        <w:spacing w:after="0" w:line="240" w:lineRule="auto"/>
        <w:jc w:val="both"/>
        <w:rPr>
          <w:rFonts w:ascii="Times New Roman" w:eastAsia="Times New Roman" w:hAnsi="Times New Roman" w:cs="Times New Roman"/>
          <w:spacing w:val="-4"/>
          <w:sz w:val="24"/>
          <w:szCs w:val="24"/>
        </w:rPr>
      </w:pPr>
      <w:r w:rsidRPr="003D035B">
        <w:rPr>
          <w:rFonts w:ascii="Times New Roman" w:eastAsia="Times New Roman" w:hAnsi="Times New Roman" w:cs="Times New Roman"/>
          <w:spacing w:val="-4"/>
          <w:sz w:val="24"/>
          <w:szCs w:val="24"/>
        </w:rPr>
        <w:t>подписание протоколов заседаний и иных исходящих документов Комиссии;</w:t>
      </w:r>
    </w:p>
    <w:p w:rsidR="00CF78D1" w:rsidRPr="003D035B" w:rsidRDefault="00CF78D1" w:rsidP="0081705F">
      <w:pPr>
        <w:widowControl w:val="0"/>
        <w:numPr>
          <w:ilvl w:val="0"/>
          <w:numId w:val="4"/>
        </w:numPr>
        <w:tabs>
          <w:tab w:val="left" w:pos="1179"/>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pacing w:val="-4"/>
          <w:sz w:val="24"/>
          <w:szCs w:val="24"/>
        </w:rPr>
        <w:t xml:space="preserve">общий </w:t>
      </w:r>
      <w:proofErr w:type="gramStart"/>
      <w:r w:rsidRPr="003D035B">
        <w:rPr>
          <w:rFonts w:ascii="Times New Roman" w:eastAsia="Times New Roman" w:hAnsi="Times New Roman" w:cs="Times New Roman"/>
          <w:spacing w:val="-4"/>
          <w:sz w:val="24"/>
          <w:szCs w:val="24"/>
        </w:rPr>
        <w:t>контроль</w:t>
      </w:r>
      <w:r w:rsidRPr="003D035B">
        <w:rPr>
          <w:rFonts w:ascii="Times New Roman" w:eastAsia="Times New Roman" w:hAnsi="Times New Roman" w:cs="Times New Roman"/>
          <w:sz w:val="24"/>
          <w:szCs w:val="24"/>
        </w:rPr>
        <w:t xml:space="preserve"> за</w:t>
      </w:r>
      <w:proofErr w:type="gramEnd"/>
      <w:r w:rsidRPr="003D035B">
        <w:rPr>
          <w:rFonts w:ascii="Times New Roman" w:eastAsia="Times New Roman" w:hAnsi="Times New Roman" w:cs="Times New Roman"/>
          <w:sz w:val="24"/>
          <w:szCs w:val="24"/>
        </w:rPr>
        <w:t xml:space="preserve"> исполнением решений, принятых Комиссией.</w:t>
      </w:r>
    </w:p>
    <w:p w:rsidR="00CF78D1" w:rsidRPr="003D035B" w:rsidRDefault="00CF78D1" w:rsidP="00CF78D1">
      <w:pPr>
        <w:widowControl w:val="0"/>
        <w:tabs>
          <w:tab w:val="left" w:pos="122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F5583B"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 xml:space="preserve"> 16. Заместитель председателя Комиссии назначается решением председателя </w:t>
      </w:r>
      <w:r w:rsidRPr="003D035B">
        <w:rPr>
          <w:rFonts w:ascii="Times New Roman" w:eastAsia="Times New Roman" w:hAnsi="Times New Roman" w:cs="Times New Roman"/>
          <w:sz w:val="24"/>
          <w:szCs w:val="24"/>
        </w:rPr>
        <w:lastRenderedPageBreak/>
        <w:t>Комиссии из числа её членов.</w:t>
      </w:r>
    </w:p>
    <w:p w:rsidR="00CF78D1" w:rsidRPr="003D035B" w:rsidRDefault="00CF78D1" w:rsidP="00CF78D1">
      <w:pPr>
        <w:widowControl w:val="0"/>
        <w:tabs>
          <w:tab w:val="left" w:pos="122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F5583B"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17. Заместитель председателя Комиссии осуществляет следующие функции и полномочия:</w:t>
      </w:r>
    </w:p>
    <w:p w:rsidR="00CF78D1" w:rsidRPr="003D035B" w:rsidRDefault="00CF78D1" w:rsidP="00CF78D1">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координация работы членов Комиссии;</w:t>
      </w:r>
    </w:p>
    <w:p w:rsidR="00CF78D1" w:rsidRPr="003D035B" w:rsidRDefault="00CF78D1" w:rsidP="00CF78D1">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подготовка документов, вносимых на рассмотрение Комиссии;</w:t>
      </w:r>
    </w:p>
    <w:p w:rsidR="00CF78D1" w:rsidRPr="003D035B" w:rsidRDefault="00CF78D1" w:rsidP="00CF78D1">
      <w:pPr>
        <w:widowControl w:val="0"/>
        <w:numPr>
          <w:ilvl w:val="0"/>
          <w:numId w:val="5"/>
        </w:numPr>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выполнение обязанностей председателя Комиссии в случае его отсутствия.</w:t>
      </w:r>
    </w:p>
    <w:p w:rsidR="00CF78D1" w:rsidRPr="003D035B" w:rsidRDefault="00CF78D1" w:rsidP="00CF78D1">
      <w:pPr>
        <w:widowControl w:val="0"/>
        <w:tabs>
          <w:tab w:val="left" w:pos="122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F5583B"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 xml:space="preserve"> 18. Секретарь Комиссии назначается решением председателя Комиссии из числа её членов.</w:t>
      </w:r>
    </w:p>
    <w:p w:rsidR="00CF78D1" w:rsidRPr="003D035B" w:rsidRDefault="00CF78D1" w:rsidP="00CF78D1">
      <w:pPr>
        <w:widowControl w:val="0"/>
        <w:numPr>
          <w:ilvl w:val="0"/>
          <w:numId w:val="6"/>
        </w:numPr>
        <w:tabs>
          <w:tab w:val="left" w:pos="1258"/>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Секретарь Комиссии осуществляет следующие функции:</w:t>
      </w:r>
    </w:p>
    <w:p w:rsidR="00CF78D1" w:rsidRPr="003D035B" w:rsidRDefault="00CF78D1" w:rsidP="00CF78D1">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регистрация заявлений, поступивших в Комиссию;</w:t>
      </w:r>
    </w:p>
    <w:p w:rsidR="00CF78D1" w:rsidRPr="003D035B" w:rsidRDefault="00CF78D1" w:rsidP="00CF78D1">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CF78D1" w:rsidRPr="003D035B" w:rsidRDefault="00CF78D1" w:rsidP="007C2E43">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ведение и оформление протоколов заседаний Комиссии</w:t>
      </w:r>
      <w:r w:rsidR="00F5583B" w:rsidRPr="003D035B">
        <w:rPr>
          <w:rFonts w:ascii="Times New Roman" w:eastAsia="Times New Roman" w:hAnsi="Times New Roman" w:cs="Times New Roman"/>
          <w:sz w:val="24"/>
          <w:szCs w:val="24"/>
        </w:rPr>
        <w:t>. Составление выписок из протоколов заседаний Комиссии и предоставление их лицам и органам, указанным в пункте 41 настоящего Положения</w:t>
      </w:r>
      <w:r w:rsidRPr="003D035B">
        <w:rPr>
          <w:rFonts w:ascii="Times New Roman" w:eastAsia="Times New Roman" w:hAnsi="Times New Roman" w:cs="Times New Roman"/>
          <w:sz w:val="24"/>
          <w:szCs w:val="24"/>
        </w:rPr>
        <w:t>;</w:t>
      </w:r>
    </w:p>
    <w:p w:rsidR="00CF78D1" w:rsidRPr="003D035B" w:rsidRDefault="00CF78D1" w:rsidP="00CF78D1">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обеспечение текущего хранения документов и материалов Комиссии, а также обеспечение их сохранности.</w:t>
      </w:r>
    </w:p>
    <w:p w:rsidR="00CF78D1" w:rsidRPr="003D035B" w:rsidRDefault="00CF78D1" w:rsidP="00CF78D1">
      <w:pPr>
        <w:widowControl w:val="0"/>
        <w:numPr>
          <w:ilvl w:val="0"/>
          <w:numId w:val="6"/>
        </w:numPr>
        <w:tabs>
          <w:tab w:val="left" w:pos="128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Члены Комиссии имеют право:</w:t>
      </w:r>
    </w:p>
    <w:p w:rsidR="00CF78D1" w:rsidRPr="003D035B" w:rsidRDefault="00CF78D1" w:rsidP="00CF78D1">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участвовать в подготовке заседаний Комиссии;</w:t>
      </w:r>
    </w:p>
    <w:p w:rsidR="00CF78D1" w:rsidRPr="003D035B" w:rsidRDefault="00CF78D1" w:rsidP="00CF78D1">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обращаться к председателю Комиссии по вопросам, относящимся к компетенции Комиссии;</w:t>
      </w:r>
    </w:p>
    <w:p w:rsidR="00CF78D1" w:rsidRPr="003D035B" w:rsidRDefault="00CF78D1" w:rsidP="00CF78D1">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запрашивать у руководителя организации информацию по вопросам, относящимся к компетенции Комиссии;</w:t>
      </w:r>
    </w:p>
    <w:p w:rsidR="00CF78D1" w:rsidRPr="003D035B" w:rsidRDefault="00CF78D1" w:rsidP="00CF78D1">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CF78D1" w:rsidRPr="003D035B" w:rsidRDefault="00CF78D1" w:rsidP="00CF78D1">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CF78D1" w:rsidRPr="003D035B" w:rsidRDefault="00CF78D1" w:rsidP="00CF78D1">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вносить предложения по совершенствованию организации работы Комиссии.</w:t>
      </w:r>
    </w:p>
    <w:p w:rsidR="00CF78D1" w:rsidRPr="003D035B" w:rsidRDefault="00CF78D1" w:rsidP="00CF78D1">
      <w:pPr>
        <w:widowControl w:val="0"/>
        <w:numPr>
          <w:ilvl w:val="0"/>
          <w:numId w:val="6"/>
        </w:numPr>
        <w:tabs>
          <w:tab w:val="left" w:pos="1250"/>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Члены Комиссии обязаны:</w:t>
      </w:r>
    </w:p>
    <w:p w:rsidR="00CF78D1" w:rsidRPr="003D035B" w:rsidRDefault="00CF78D1" w:rsidP="00CF78D1">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участвовать в заседаниях Комиссии;</w:t>
      </w:r>
    </w:p>
    <w:p w:rsidR="00CF78D1" w:rsidRPr="003D035B" w:rsidRDefault="00CF78D1" w:rsidP="00CF78D1">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выполнять функции, возложенные на них в соответствии с настоящим Положением;</w:t>
      </w:r>
    </w:p>
    <w:p w:rsidR="00CF78D1" w:rsidRPr="003D035B" w:rsidRDefault="00CF78D1" w:rsidP="00CF78D1">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соблюдать требования законодательства при реализации своих функций;</w:t>
      </w:r>
    </w:p>
    <w:p w:rsidR="00CF78D1" w:rsidRPr="003D035B" w:rsidRDefault="00CF78D1" w:rsidP="00CF78D1">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 случае возникновения у них конфликта интересов сообщать об этом председ</w:t>
      </w:r>
      <w:r w:rsidR="004B4118" w:rsidRPr="003D035B">
        <w:rPr>
          <w:rFonts w:ascii="Times New Roman" w:eastAsia="Times New Roman" w:hAnsi="Times New Roman" w:cs="Times New Roman"/>
          <w:sz w:val="24"/>
          <w:szCs w:val="24"/>
        </w:rPr>
        <w:t xml:space="preserve">ателю Комиссии и отказываться в </w:t>
      </w:r>
      <w:r w:rsidRPr="003D035B">
        <w:rPr>
          <w:rFonts w:ascii="Times New Roman" w:eastAsia="Times New Roman" w:hAnsi="Times New Roman" w:cs="Times New Roman"/>
          <w:sz w:val="24"/>
          <w:szCs w:val="24"/>
        </w:rPr>
        <w:t>письменной форме от участия в соответствующем заседании Комиссии.</w:t>
      </w:r>
    </w:p>
    <w:p w:rsidR="00CF78D1" w:rsidRPr="003D035B" w:rsidRDefault="00CF78D1" w:rsidP="00CF78D1">
      <w:pPr>
        <w:widowControl w:val="0"/>
        <w:tabs>
          <w:tab w:val="left" w:pos="1225"/>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8A108D"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CF78D1" w:rsidRPr="003D035B" w:rsidRDefault="00CF78D1" w:rsidP="00CF78D1">
      <w:pPr>
        <w:widowControl w:val="0"/>
        <w:tabs>
          <w:tab w:val="left" w:pos="2948"/>
        </w:tabs>
        <w:spacing w:after="0" w:line="240" w:lineRule="auto"/>
        <w:jc w:val="both"/>
        <w:outlineLvl w:val="1"/>
        <w:rPr>
          <w:rFonts w:ascii="Times New Roman" w:eastAsia="Times New Roman" w:hAnsi="Times New Roman" w:cs="Times New Roman"/>
          <w:b/>
          <w:bCs/>
          <w:sz w:val="24"/>
          <w:szCs w:val="24"/>
        </w:rPr>
      </w:pPr>
      <w:bookmarkStart w:id="2" w:name="bookmark4"/>
    </w:p>
    <w:p w:rsidR="00CF78D1" w:rsidRPr="003D035B" w:rsidRDefault="00CF78D1" w:rsidP="0081705F">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4"/>
          <w:szCs w:val="24"/>
        </w:rPr>
      </w:pPr>
      <w:r w:rsidRPr="003D035B">
        <w:rPr>
          <w:rFonts w:ascii="Times New Roman" w:eastAsia="Times New Roman" w:hAnsi="Times New Roman" w:cs="Times New Roman"/>
          <w:b/>
          <w:bCs/>
          <w:sz w:val="24"/>
          <w:szCs w:val="24"/>
        </w:rPr>
        <w:t>Функции и полномочия Комиссии</w:t>
      </w:r>
      <w:bookmarkEnd w:id="2"/>
    </w:p>
    <w:p w:rsidR="00CF78D1" w:rsidRPr="003D035B" w:rsidRDefault="00CF78D1" w:rsidP="00CF78D1">
      <w:pPr>
        <w:widowControl w:val="0"/>
        <w:tabs>
          <w:tab w:val="left" w:pos="121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w:t>
      </w:r>
      <w:r w:rsidR="008A108D" w:rsidRP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CF78D1" w:rsidRPr="003D035B" w:rsidRDefault="00CF78D1" w:rsidP="00CF78D1">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рассмотрение жалоб на нарушение участником образовательных отношений:</w:t>
      </w:r>
    </w:p>
    <w:p w:rsidR="00CF78D1" w:rsidRPr="003D035B" w:rsidRDefault="00CF78D1" w:rsidP="00CF78D1">
      <w:pPr>
        <w:widowControl w:val="0"/>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3D035B">
        <w:rPr>
          <w:rFonts w:ascii="Times New Roman" w:eastAsia="Times New Roman" w:hAnsi="Times New Roman" w:cs="Times New Roman"/>
          <w:sz w:val="24"/>
          <w:szCs w:val="24"/>
        </w:rPr>
        <w:t>к</w:t>
      </w:r>
      <w:proofErr w:type="gramEnd"/>
      <w:r w:rsidRPr="003D035B">
        <w:rPr>
          <w:rFonts w:ascii="Times New Roman" w:eastAsia="Times New Roman" w:hAnsi="Times New Roman" w:cs="Times New Roman"/>
          <w:sz w:val="24"/>
          <w:szCs w:val="24"/>
        </w:rPr>
        <w:t xml:space="preserve"> обучающимся;</w:t>
      </w:r>
    </w:p>
    <w:p w:rsidR="00CF78D1" w:rsidRPr="003D035B" w:rsidRDefault="00CF78D1" w:rsidP="00CF78D1">
      <w:pPr>
        <w:widowControl w:val="0"/>
        <w:tabs>
          <w:tab w:val="left" w:pos="1110"/>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б)</w:t>
      </w:r>
      <w:r w:rsidRPr="003D035B">
        <w:rPr>
          <w:rFonts w:ascii="Times New Roman" w:eastAsia="Times New Roman" w:hAnsi="Times New Roman" w:cs="Times New Roman"/>
          <w:sz w:val="24"/>
          <w:szCs w:val="24"/>
        </w:rPr>
        <w:tab/>
        <w:t>образовательных программ организации, в том числе рабочих программ учебных предметов, курсов;</w:t>
      </w:r>
    </w:p>
    <w:p w:rsidR="00CF78D1" w:rsidRPr="003D035B" w:rsidRDefault="00CF78D1" w:rsidP="00CF78D1">
      <w:pPr>
        <w:widowControl w:val="0"/>
        <w:tabs>
          <w:tab w:val="left" w:pos="1105"/>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lastRenderedPageBreak/>
        <w:t>в)</w:t>
      </w:r>
      <w:r w:rsidRPr="003D035B">
        <w:rPr>
          <w:rFonts w:ascii="Times New Roman" w:eastAsia="Times New Roman" w:hAnsi="Times New Roman" w:cs="Times New Roman"/>
          <w:sz w:val="24"/>
          <w:szCs w:val="24"/>
        </w:rPr>
        <w:tab/>
        <w:t>иных локальных нормативных актов по вопросам реализации права на образование, в том числе установления форм, периодичности и порядка</w:t>
      </w:r>
    </w:p>
    <w:p w:rsidR="00CF78D1" w:rsidRPr="003D035B" w:rsidRDefault="00CF78D1" w:rsidP="00CF78D1">
      <w:pPr>
        <w:widowControl w:val="0"/>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проведения текущего контроля успеваемости и промежуточной аттестации </w:t>
      </w:r>
      <w:proofErr w:type="gramStart"/>
      <w:r w:rsidRPr="003D035B">
        <w:rPr>
          <w:rFonts w:ascii="Times New Roman" w:eastAsia="Times New Roman" w:hAnsi="Times New Roman" w:cs="Times New Roman"/>
          <w:sz w:val="24"/>
          <w:szCs w:val="24"/>
        </w:rPr>
        <w:t>обучающихся</w:t>
      </w:r>
      <w:proofErr w:type="gramEnd"/>
      <w:r w:rsidRPr="003D035B">
        <w:rPr>
          <w:rFonts w:ascii="Times New Roman" w:eastAsia="Times New Roman" w:hAnsi="Times New Roman" w:cs="Times New Roman"/>
          <w:sz w:val="24"/>
          <w:szCs w:val="24"/>
        </w:rPr>
        <w:t>;</w:t>
      </w:r>
    </w:p>
    <w:p w:rsidR="00CF78D1" w:rsidRPr="003D035B" w:rsidRDefault="00CF78D1" w:rsidP="00CF78D1">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установление наличия или отсутствия конфликта интересов педагогического работника</w:t>
      </w:r>
      <w:r w:rsidR="00B9062E" w:rsidRPr="003D035B">
        <w:rPr>
          <w:rFonts w:ascii="Times New Roman" w:eastAsia="Times New Roman" w:hAnsi="Times New Roman" w:cs="Times New Roman"/>
          <w:sz w:val="24"/>
          <w:szCs w:val="24"/>
        </w:rPr>
        <w:t xml:space="preserve">. </w:t>
      </w:r>
      <w:proofErr w:type="gramStart"/>
      <w:r w:rsidR="00B9062E" w:rsidRPr="003D035B">
        <w:rPr>
          <w:rFonts w:ascii="Times New Roman" w:eastAsia="Times New Roman" w:hAnsi="Times New Roman" w:cs="Times New Roman"/>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00B9062E" w:rsidRPr="003D035B">
        <w:rPr>
          <w:rFonts w:ascii="Times New Roman" w:eastAsia="Times New Roman" w:hAnsi="Times New Roman" w:cs="Times New Roman"/>
          <w:sz w:val="24"/>
          <w:szCs w:val="24"/>
        </w:rPr>
        <w:t>, родителей (законных представителей) несовершеннолетних обучающихся</w:t>
      </w:r>
      <w:r w:rsidRPr="003D035B">
        <w:rPr>
          <w:rFonts w:ascii="Times New Roman" w:eastAsia="Times New Roman" w:hAnsi="Times New Roman" w:cs="Times New Roman"/>
          <w:sz w:val="24"/>
          <w:szCs w:val="24"/>
        </w:rPr>
        <w:t>;</w:t>
      </w:r>
    </w:p>
    <w:p w:rsidR="00CF78D1" w:rsidRPr="003D035B" w:rsidRDefault="00CF78D1" w:rsidP="00CF78D1">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справедливое и объективное расследование нарушения норм профессиональной этики педагогическими работниками;</w:t>
      </w:r>
    </w:p>
    <w:p w:rsidR="00CF78D1" w:rsidRPr="003D035B" w:rsidRDefault="00CF78D1" w:rsidP="00CF78D1">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рассмотрение обжалования решений о применении к </w:t>
      </w:r>
      <w:proofErr w:type="gramStart"/>
      <w:r w:rsidRPr="003D035B">
        <w:rPr>
          <w:rFonts w:ascii="Times New Roman" w:eastAsia="Times New Roman" w:hAnsi="Times New Roman" w:cs="Times New Roman"/>
          <w:sz w:val="24"/>
          <w:szCs w:val="24"/>
        </w:rPr>
        <w:t>обучающимся</w:t>
      </w:r>
      <w:proofErr w:type="gramEnd"/>
      <w:r w:rsidRPr="003D035B">
        <w:rPr>
          <w:rFonts w:ascii="Times New Roman" w:eastAsia="Times New Roman" w:hAnsi="Times New Roman" w:cs="Times New Roman"/>
          <w:sz w:val="24"/>
          <w:szCs w:val="24"/>
        </w:rPr>
        <w:t xml:space="preserve"> дисциплинарного взыскания.</w:t>
      </w:r>
    </w:p>
    <w:p w:rsidR="00CF78D1" w:rsidRPr="003D035B" w:rsidRDefault="00CF78D1" w:rsidP="00CF78D1">
      <w:pPr>
        <w:widowControl w:val="0"/>
        <w:tabs>
          <w:tab w:val="left" w:pos="11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CF78D1" w:rsidRPr="003D035B" w:rsidRDefault="00CF78D1" w:rsidP="00CF78D1">
      <w:pPr>
        <w:widowControl w:val="0"/>
        <w:tabs>
          <w:tab w:val="left" w:pos="11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25. По итогам рассмотрения заявлений участников образовательных отношений Комиссия имеет следующие полномочия:</w:t>
      </w:r>
    </w:p>
    <w:p w:rsidR="00CF78D1" w:rsidRPr="003D035B" w:rsidRDefault="00CF78D1" w:rsidP="00CF78D1">
      <w:pPr>
        <w:widowControl w:val="0"/>
        <w:tabs>
          <w:tab w:val="left" w:pos="10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CF78D1" w:rsidRPr="003D035B" w:rsidRDefault="00CF78D1" w:rsidP="00CF78D1">
      <w:pPr>
        <w:widowControl w:val="0"/>
        <w:tabs>
          <w:tab w:val="left" w:pos="10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2) принятие решения в целях урегулирования конфликта интересов педагогического работника при его наличии;</w:t>
      </w:r>
    </w:p>
    <w:p w:rsidR="00CF78D1" w:rsidRPr="003D035B" w:rsidRDefault="00CF78D1" w:rsidP="00CF78D1">
      <w:pPr>
        <w:widowControl w:val="0"/>
        <w:tabs>
          <w:tab w:val="left" w:pos="10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CF78D1" w:rsidRPr="003D035B" w:rsidRDefault="00CF78D1" w:rsidP="00CF78D1">
      <w:pPr>
        <w:widowControl w:val="0"/>
        <w:tabs>
          <w:tab w:val="left" w:pos="1081"/>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4) отмена или оставление в силе решения о применении к </w:t>
      </w:r>
      <w:proofErr w:type="gramStart"/>
      <w:r w:rsidRPr="003D035B">
        <w:rPr>
          <w:rFonts w:ascii="Times New Roman" w:eastAsia="Times New Roman" w:hAnsi="Times New Roman" w:cs="Times New Roman"/>
          <w:sz w:val="24"/>
          <w:szCs w:val="24"/>
        </w:rPr>
        <w:t>обучающимся</w:t>
      </w:r>
      <w:proofErr w:type="gramEnd"/>
      <w:r w:rsidRPr="003D035B">
        <w:rPr>
          <w:rFonts w:ascii="Times New Roman" w:eastAsia="Times New Roman" w:hAnsi="Times New Roman" w:cs="Times New Roman"/>
          <w:sz w:val="24"/>
          <w:szCs w:val="24"/>
        </w:rPr>
        <w:t xml:space="preserve"> дисциплинарного взыскания;</w:t>
      </w:r>
    </w:p>
    <w:p w:rsidR="00CF78D1" w:rsidRPr="003D035B" w:rsidRDefault="00CF78D1" w:rsidP="00CF78D1">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CF78D1" w:rsidRPr="003D035B" w:rsidRDefault="00CF78D1" w:rsidP="00CF78D1">
      <w:pPr>
        <w:widowControl w:val="0"/>
        <w:tabs>
          <w:tab w:val="left" w:pos="3255"/>
        </w:tabs>
        <w:spacing w:after="0" w:line="240" w:lineRule="auto"/>
        <w:jc w:val="both"/>
        <w:outlineLvl w:val="1"/>
        <w:rPr>
          <w:rFonts w:ascii="Times New Roman" w:eastAsia="Times New Roman" w:hAnsi="Times New Roman" w:cs="Times New Roman"/>
          <w:b/>
          <w:bCs/>
          <w:sz w:val="24"/>
          <w:szCs w:val="24"/>
        </w:rPr>
      </w:pPr>
      <w:bookmarkStart w:id="3" w:name="bookmark5"/>
    </w:p>
    <w:p w:rsidR="00CF78D1" w:rsidRPr="003D035B" w:rsidRDefault="00CF78D1" w:rsidP="0081705F">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4"/>
          <w:szCs w:val="24"/>
        </w:rPr>
      </w:pPr>
      <w:r w:rsidRPr="003D035B">
        <w:rPr>
          <w:rFonts w:ascii="Times New Roman" w:eastAsia="Times New Roman" w:hAnsi="Times New Roman" w:cs="Times New Roman"/>
          <w:b/>
          <w:bCs/>
          <w:sz w:val="24"/>
          <w:szCs w:val="24"/>
        </w:rPr>
        <w:t>Регламент работы Комиссии</w:t>
      </w:r>
      <w:bookmarkEnd w:id="3"/>
    </w:p>
    <w:p w:rsidR="00CF78D1" w:rsidRPr="003D035B" w:rsidRDefault="00CF78D1" w:rsidP="00CF78D1">
      <w:pPr>
        <w:widowControl w:val="0"/>
        <w:tabs>
          <w:tab w:val="left" w:pos="117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CF78D1" w:rsidRPr="003D035B" w:rsidRDefault="00CF78D1" w:rsidP="00CF78D1">
      <w:pPr>
        <w:widowControl w:val="0"/>
        <w:numPr>
          <w:ilvl w:val="0"/>
          <w:numId w:val="12"/>
        </w:numPr>
        <w:tabs>
          <w:tab w:val="left" w:pos="121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В заявлении указываются:</w:t>
      </w:r>
    </w:p>
    <w:p w:rsidR="00CF78D1" w:rsidRPr="003D035B" w:rsidRDefault="00CF78D1" w:rsidP="00CF78D1">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CF78D1" w:rsidRPr="003D035B" w:rsidRDefault="00CF78D1" w:rsidP="00CF78D1">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3D035B">
        <w:rPr>
          <w:rFonts w:ascii="Times New Roman" w:eastAsia="Times New Roman" w:hAnsi="Times New Roman" w:cs="Times New Roman"/>
          <w:sz w:val="24"/>
          <w:szCs w:val="24"/>
        </w:rPr>
        <w:t>обучающемуся</w:t>
      </w:r>
      <w:proofErr w:type="gramEnd"/>
      <w:r w:rsidRPr="003D035B">
        <w:rPr>
          <w:rFonts w:ascii="Times New Roman" w:eastAsia="Times New Roman" w:hAnsi="Times New Roman" w:cs="Times New Roman"/>
          <w:sz w:val="24"/>
          <w:szCs w:val="24"/>
        </w:rPr>
        <w:t xml:space="preserve"> дисциплинарного взыскания - оспариваемые действия или бездействие совета обучающихся и (или) совета родителей;</w:t>
      </w:r>
    </w:p>
    <w:p w:rsidR="00CF78D1" w:rsidRPr="003D035B" w:rsidRDefault="00CF78D1" w:rsidP="00CF78D1">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фамилия, имя, отчество (при наличии) участника образовательных отношений, </w:t>
      </w:r>
      <w:r w:rsidRPr="003D035B">
        <w:rPr>
          <w:rFonts w:ascii="Times New Roman" w:eastAsia="Times New Roman" w:hAnsi="Times New Roman" w:cs="Times New Roman"/>
          <w:sz w:val="24"/>
          <w:szCs w:val="24"/>
        </w:rPr>
        <w:lastRenderedPageBreak/>
        <w:t xml:space="preserve">действия или бездействие которого оспаривается, а в случае обжалования решения о применении к </w:t>
      </w:r>
      <w:proofErr w:type="gramStart"/>
      <w:r w:rsidRPr="003D035B">
        <w:rPr>
          <w:rFonts w:ascii="Times New Roman" w:eastAsia="Times New Roman" w:hAnsi="Times New Roman" w:cs="Times New Roman"/>
          <w:sz w:val="24"/>
          <w:szCs w:val="24"/>
        </w:rPr>
        <w:t>обучающемуся</w:t>
      </w:r>
      <w:proofErr w:type="gramEnd"/>
      <w:r w:rsidRPr="003D035B">
        <w:rPr>
          <w:rFonts w:ascii="Times New Roman" w:eastAsia="Times New Roman" w:hAnsi="Times New Roman" w:cs="Times New Roman"/>
          <w:sz w:val="24"/>
          <w:szCs w:val="24"/>
        </w:rPr>
        <w:t xml:space="preserve"> дисциплинарного взыскания - указание на приказ руководителя организации, который обжалуется;</w:t>
      </w:r>
    </w:p>
    <w:p w:rsidR="00CF78D1" w:rsidRPr="003D035B" w:rsidRDefault="00CF78D1" w:rsidP="00CF78D1">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основания, по которым заявитель считает, что реализация его прав на образование нарушена;</w:t>
      </w:r>
    </w:p>
    <w:p w:rsidR="00CF78D1" w:rsidRPr="003D035B" w:rsidRDefault="00CF78D1" w:rsidP="00CF78D1">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требования заявителя.</w:t>
      </w:r>
    </w:p>
    <w:p w:rsidR="00CF78D1" w:rsidRPr="003D035B" w:rsidRDefault="00CF78D1" w:rsidP="00CF78D1">
      <w:pPr>
        <w:widowControl w:val="0"/>
        <w:tabs>
          <w:tab w:val="left" w:pos="117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CF78D1" w:rsidRPr="003D035B" w:rsidRDefault="00CF78D1" w:rsidP="00CF78D1">
      <w:pPr>
        <w:widowControl w:val="0"/>
        <w:tabs>
          <w:tab w:val="left" w:pos="117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29.</w:t>
      </w:r>
      <w:r w:rsidR="003D035B">
        <w:rPr>
          <w:rFonts w:ascii="Times New Roman" w:eastAsia="Times New Roman" w:hAnsi="Times New Roman" w:cs="Times New Roman"/>
          <w:sz w:val="24"/>
          <w:szCs w:val="24"/>
        </w:rPr>
        <w:t xml:space="preserve"> </w:t>
      </w:r>
      <w:r w:rsidRPr="003D035B">
        <w:rPr>
          <w:rFonts w:ascii="Times New Roman" w:eastAsia="Times New Roman" w:hAnsi="Times New Roman" w:cs="Times New Roman"/>
          <w:sz w:val="24"/>
          <w:szCs w:val="24"/>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CF78D1" w:rsidRPr="003D035B" w:rsidRDefault="00CF78D1" w:rsidP="00CF78D1">
      <w:pPr>
        <w:widowControl w:val="0"/>
        <w:tabs>
          <w:tab w:val="left" w:pos="117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CF78D1" w:rsidRPr="003D035B" w:rsidRDefault="00CF78D1" w:rsidP="00CF78D1">
      <w:pPr>
        <w:widowControl w:val="0"/>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CF78D1" w:rsidRPr="003D035B" w:rsidRDefault="00CF78D1" w:rsidP="00CF78D1">
      <w:pPr>
        <w:widowControl w:val="0"/>
        <w:tabs>
          <w:tab w:val="left" w:pos="117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CF78D1" w:rsidRPr="003D035B" w:rsidRDefault="00CF78D1" w:rsidP="0081705F">
      <w:pPr>
        <w:widowControl w:val="0"/>
        <w:spacing w:after="0" w:line="240" w:lineRule="auto"/>
        <w:ind w:firstLine="740"/>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В случае неявки заявителя на заседание Комиссии заявление рассматривается в его отсутствие.</w:t>
      </w:r>
    </w:p>
    <w:p w:rsidR="00CF78D1" w:rsidRPr="003D035B" w:rsidRDefault="003D035B" w:rsidP="00CF78D1">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F78D1" w:rsidRPr="003D035B">
        <w:rPr>
          <w:rFonts w:ascii="Times New Roman" w:eastAsia="Times New Roman" w:hAnsi="Times New Roman" w:cs="Times New Roman"/>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CF78D1" w:rsidRPr="003D035B" w:rsidRDefault="00CF78D1" w:rsidP="00CF78D1">
      <w:pPr>
        <w:widowControl w:val="0"/>
        <w:tabs>
          <w:tab w:val="left" w:pos="116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CF78D1" w:rsidRPr="003D035B" w:rsidRDefault="00CF78D1" w:rsidP="00CF78D1">
      <w:pPr>
        <w:widowControl w:val="0"/>
        <w:tabs>
          <w:tab w:val="left" w:pos="116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35. Заседание Комиссии считается правомочным, если на нём присутствует не менее 2/3 (двух третей) членов Комиссии.</w:t>
      </w:r>
    </w:p>
    <w:p w:rsidR="00CF78D1" w:rsidRPr="003D035B" w:rsidRDefault="00CF78D1" w:rsidP="00CF78D1">
      <w:pPr>
        <w:widowControl w:val="0"/>
        <w:tabs>
          <w:tab w:val="left" w:pos="1599"/>
        </w:tabs>
        <w:spacing w:after="0" w:line="240" w:lineRule="auto"/>
        <w:jc w:val="both"/>
        <w:rPr>
          <w:rFonts w:ascii="Times New Roman" w:eastAsia="Times New Roman" w:hAnsi="Times New Roman" w:cs="Times New Roman"/>
          <w:b/>
          <w:bCs/>
          <w:sz w:val="24"/>
          <w:szCs w:val="24"/>
        </w:rPr>
      </w:pPr>
    </w:p>
    <w:p w:rsidR="00CF78D1" w:rsidRPr="003D035B" w:rsidRDefault="00CF78D1" w:rsidP="0081705F">
      <w:pPr>
        <w:widowControl w:val="0"/>
        <w:numPr>
          <w:ilvl w:val="0"/>
          <w:numId w:val="10"/>
        </w:numPr>
        <w:tabs>
          <w:tab w:val="left" w:pos="1599"/>
        </w:tabs>
        <w:spacing w:after="0" w:line="240" w:lineRule="auto"/>
        <w:jc w:val="center"/>
        <w:rPr>
          <w:rFonts w:ascii="Times New Roman" w:eastAsia="Times New Roman" w:hAnsi="Times New Roman" w:cs="Times New Roman"/>
          <w:b/>
          <w:bCs/>
          <w:sz w:val="24"/>
          <w:szCs w:val="24"/>
        </w:rPr>
      </w:pPr>
      <w:r w:rsidRPr="003D035B">
        <w:rPr>
          <w:rFonts w:ascii="Times New Roman" w:eastAsia="Times New Roman" w:hAnsi="Times New Roman" w:cs="Times New Roman"/>
          <w:b/>
          <w:bCs/>
          <w:sz w:val="24"/>
          <w:szCs w:val="24"/>
        </w:rPr>
        <w:t>Порядок принятия и оформления решений Комиссии</w:t>
      </w:r>
    </w:p>
    <w:p w:rsidR="00CF78D1" w:rsidRPr="003D035B" w:rsidRDefault="00CF78D1" w:rsidP="0081705F">
      <w:pPr>
        <w:widowControl w:val="0"/>
        <w:tabs>
          <w:tab w:val="left" w:pos="117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CF78D1" w:rsidRPr="003D035B" w:rsidRDefault="00CF78D1" w:rsidP="00CF78D1">
      <w:pPr>
        <w:widowControl w:val="0"/>
        <w:tabs>
          <w:tab w:val="left" w:pos="117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spellStart"/>
      <w:r w:rsidRPr="003D035B">
        <w:rPr>
          <w:rFonts w:ascii="Times New Roman" w:eastAsia="Times New Roman" w:hAnsi="Times New Roman" w:cs="Times New Roman"/>
          <w:sz w:val="24"/>
          <w:szCs w:val="24"/>
        </w:rPr>
        <w:t>наобучающихся</w:t>
      </w:r>
      <w:proofErr w:type="spellEnd"/>
      <w:r w:rsidRPr="003D035B">
        <w:rPr>
          <w:rFonts w:ascii="Times New Roman" w:eastAsia="Times New Roman" w:hAnsi="Times New Roman" w:cs="Times New Roman"/>
          <w:sz w:val="24"/>
          <w:szCs w:val="24"/>
        </w:rPr>
        <w:t>, родителей (законных представителей) несовершеннолетних обучающихся и (или) работников организации.</w:t>
      </w:r>
    </w:p>
    <w:p w:rsidR="00CF78D1" w:rsidRPr="003D035B" w:rsidRDefault="00CF78D1" w:rsidP="00CF78D1">
      <w:pPr>
        <w:widowControl w:val="0"/>
        <w:tabs>
          <w:tab w:val="left" w:pos="118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3D035B">
        <w:rPr>
          <w:rFonts w:ascii="Times New Roman" w:eastAsia="Times New Roman" w:hAnsi="Times New Roman" w:cs="Times New Roman"/>
          <w:sz w:val="24"/>
          <w:szCs w:val="24"/>
        </w:rPr>
        <w:t>обучающемуся</w:t>
      </w:r>
      <w:proofErr w:type="gramEnd"/>
      <w:r w:rsidRPr="003D035B">
        <w:rPr>
          <w:rFonts w:ascii="Times New Roman" w:eastAsia="Times New Roman" w:hAnsi="Times New Roman" w:cs="Times New Roman"/>
          <w:sz w:val="24"/>
          <w:szCs w:val="24"/>
        </w:rPr>
        <w:t xml:space="preserve"> дисциплинарного взыскания - в пользу обучающегося.</w:t>
      </w:r>
    </w:p>
    <w:p w:rsidR="00CF78D1" w:rsidRPr="003D035B" w:rsidRDefault="00CF78D1" w:rsidP="00CF78D1">
      <w:pPr>
        <w:widowControl w:val="0"/>
        <w:tabs>
          <w:tab w:val="left" w:pos="1167"/>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CF78D1" w:rsidRPr="003D035B" w:rsidRDefault="00CF78D1" w:rsidP="00CF78D1">
      <w:pPr>
        <w:widowControl w:val="0"/>
        <w:tabs>
          <w:tab w:val="left" w:pos="117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40. </w:t>
      </w:r>
      <w:proofErr w:type="gramStart"/>
      <w:r w:rsidRPr="003D035B">
        <w:rPr>
          <w:rFonts w:ascii="Times New Roman" w:eastAsia="Times New Roman" w:hAnsi="Times New Roman" w:cs="Times New Roman"/>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CF78D1" w:rsidRPr="003D035B" w:rsidRDefault="00CF78D1" w:rsidP="00CF78D1">
      <w:pPr>
        <w:widowControl w:val="0"/>
        <w:tabs>
          <w:tab w:val="left" w:pos="11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41. Решение Комиссии является обязательным для всех участников </w:t>
      </w:r>
      <w:r w:rsidRPr="003D035B">
        <w:rPr>
          <w:rFonts w:ascii="Times New Roman" w:eastAsia="Times New Roman" w:hAnsi="Times New Roman" w:cs="Times New Roman"/>
          <w:sz w:val="24"/>
          <w:szCs w:val="24"/>
        </w:rPr>
        <w:lastRenderedPageBreak/>
        <w:t>образовательных отношений в организации и подлежит исполнению в срок, предусмотренный указанным решением.</w:t>
      </w:r>
    </w:p>
    <w:p w:rsidR="00CF78D1" w:rsidRPr="003D035B" w:rsidRDefault="00CF78D1" w:rsidP="00CF78D1">
      <w:pPr>
        <w:widowControl w:val="0"/>
        <w:tabs>
          <w:tab w:val="left" w:pos="11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CF78D1" w:rsidRPr="003D035B" w:rsidRDefault="00CF78D1" w:rsidP="00CF78D1">
      <w:pPr>
        <w:widowControl w:val="0"/>
        <w:tabs>
          <w:tab w:val="left" w:pos="1162"/>
        </w:tabs>
        <w:spacing w:after="0" w:line="240" w:lineRule="auto"/>
        <w:jc w:val="both"/>
        <w:rPr>
          <w:rFonts w:ascii="Times New Roman" w:eastAsia="Times New Roman" w:hAnsi="Times New Roman" w:cs="Times New Roman"/>
          <w:sz w:val="24"/>
          <w:szCs w:val="24"/>
        </w:rPr>
      </w:pPr>
      <w:r w:rsidRPr="003D035B">
        <w:rPr>
          <w:rFonts w:ascii="Times New Roman" w:eastAsia="Times New Roman" w:hAnsi="Times New Roman" w:cs="Times New Roman"/>
          <w:sz w:val="24"/>
          <w:szCs w:val="24"/>
        </w:rPr>
        <w:t xml:space="preserve">           43. Срок хранения документов и материалов Комиссии в организации составляет 3 (три) года.</w:t>
      </w:r>
    </w:p>
    <w:sectPr w:rsidR="00CF78D1" w:rsidRPr="003D035B" w:rsidSect="003D035B">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drawingGridHorizontalSpacing w:val="140"/>
  <w:drawingGridVerticalSpacing w:val="381"/>
  <w:displayHorizontalDrawingGridEvery w:val="2"/>
  <w:characterSpacingControl w:val="doNotCompress"/>
  <w:compat/>
  <w:rsids>
    <w:rsidRoot w:val="00CF78D1"/>
    <w:rsid w:val="00007B14"/>
    <w:rsid w:val="000B6E92"/>
    <w:rsid w:val="0011724F"/>
    <w:rsid w:val="00175C26"/>
    <w:rsid w:val="001A5335"/>
    <w:rsid w:val="001F70D2"/>
    <w:rsid w:val="00365627"/>
    <w:rsid w:val="003A72BC"/>
    <w:rsid w:val="003D035B"/>
    <w:rsid w:val="004B4118"/>
    <w:rsid w:val="00617C9E"/>
    <w:rsid w:val="00763EEF"/>
    <w:rsid w:val="007648B1"/>
    <w:rsid w:val="007C2E43"/>
    <w:rsid w:val="007D2CC1"/>
    <w:rsid w:val="0081705F"/>
    <w:rsid w:val="008A108D"/>
    <w:rsid w:val="008B4879"/>
    <w:rsid w:val="00AF1F83"/>
    <w:rsid w:val="00B3144A"/>
    <w:rsid w:val="00B9062E"/>
    <w:rsid w:val="00BA1291"/>
    <w:rsid w:val="00BA35FA"/>
    <w:rsid w:val="00C75E27"/>
    <w:rsid w:val="00CF1093"/>
    <w:rsid w:val="00CF78D1"/>
    <w:rsid w:val="00D475C2"/>
    <w:rsid w:val="00D73AA8"/>
    <w:rsid w:val="00E04040"/>
    <w:rsid w:val="00EA03B9"/>
    <w:rsid w:val="00F558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4"/>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8D1"/>
    <w:pPr>
      <w:spacing w:after="160" w:line="259" w:lineRule="auto"/>
      <w:jc w:val="left"/>
    </w:pPr>
    <w:rPr>
      <w:rFonts w:ascii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CF78D1"/>
    <w:pPr>
      <w:jc w:val="left"/>
    </w:pPr>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39"/>
    <w:rsid w:val="00CF78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6</Pages>
  <Words>2274</Words>
  <Characters>12963</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 Зайцева</dc:creator>
  <cp:lastModifiedBy>Антонина Петровна</cp:lastModifiedBy>
  <cp:revision>7</cp:revision>
  <dcterms:created xsi:type="dcterms:W3CDTF">2021-04-21T10:27:00Z</dcterms:created>
  <dcterms:modified xsi:type="dcterms:W3CDTF">2021-05-28T06:48:00Z</dcterms:modified>
</cp:coreProperties>
</file>